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87" w:rightFromText="187" w:horzAnchor="margin" w:tblpXSpec="center" w:tblpY="2881"/>
        <w:tblW w:w="4623" w:type="pct"/>
        <w:tblBorders>
          <w:left w:val="single" w:sz="18" w:space="0" w:color="4F81BD" w:themeColor="accent1"/>
        </w:tblBorders>
        <w:tblLook w:val="04A0" w:firstRow="1" w:lastRow="0" w:firstColumn="1" w:lastColumn="0" w:noHBand="0" w:noVBand="1"/>
      </w:tblPr>
      <w:tblGrid>
        <w:gridCol w:w="9166"/>
      </w:tblGrid>
      <w:tr w:rsidR="00094759" w14:paraId="485F7A0C" w14:textId="77777777" w:rsidTr="7C1F0C56">
        <w:trPr>
          <w:trHeight w:val="5094"/>
        </w:trPr>
        <w:tc>
          <w:tcPr>
            <w:tcW w:w="9400" w:type="dxa"/>
            <w:tcMar>
              <w:top w:w="216" w:type="dxa"/>
              <w:left w:w="115" w:type="dxa"/>
              <w:bottom w:w="216" w:type="dxa"/>
              <w:right w:w="115" w:type="dxa"/>
            </w:tcMar>
          </w:tcPr>
          <w:p w14:paraId="3B7310FC" w14:textId="11AA9E13" w:rsidR="00094759" w:rsidRDefault="00094759" w:rsidP="02E8CD82">
            <w:pPr>
              <w:pStyle w:val="NoSpacing"/>
              <w:rPr>
                <w:rFonts w:asciiTheme="majorHAnsi" w:eastAsiaTheme="majorEastAsia" w:hAnsiTheme="majorHAnsi" w:cstheme="majorBidi"/>
              </w:rPr>
            </w:pPr>
            <w:r>
              <w:rPr>
                <w:noProof/>
              </w:rPr>
              <w:drawing>
                <wp:inline distT="0" distB="0" distL="0" distR="0" wp14:anchorId="77D4A039" wp14:editId="11108ECA">
                  <wp:extent cx="5210174" cy="237970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210174" cy="2379708"/>
                          </a:xfrm>
                          <a:prstGeom prst="rect">
                            <a:avLst/>
                          </a:prstGeom>
                        </pic:spPr>
                      </pic:pic>
                    </a:graphicData>
                  </a:graphic>
                </wp:inline>
              </w:drawing>
            </w:r>
          </w:p>
        </w:tc>
      </w:tr>
      <w:tr w:rsidR="00094759" w14:paraId="74DC6E20" w14:textId="77777777" w:rsidTr="7C1F0C56">
        <w:tc>
          <w:tcPr>
            <w:tcW w:w="9400" w:type="dxa"/>
          </w:tcPr>
          <w:sdt>
            <w:sdtPr>
              <w:rPr>
                <w:rFonts w:asciiTheme="majorHAnsi" w:eastAsiaTheme="majorEastAsia" w:hAnsiTheme="majorHAnsi" w:cstheme="majorBidi"/>
                <w:color w:val="4F81BD" w:themeColor="accent1"/>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Content>
              <w:p w14:paraId="11DA0AC9" w14:textId="6AE2AC3B" w:rsidR="00094759" w:rsidRDefault="007A0626" w:rsidP="009759AF">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VOLUNTEER ORIENTATION HANDBOOK</w:t>
                </w:r>
              </w:p>
            </w:sdtContent>
          </w:sdt>
          <w:p w14:paraId="54FB7AC9" w14:textId="77777777" w:rsidR="02E8CD82" w:rsidRDefault="02E8CD82"/>
        </w:tc>
      </w:tr>
      <w:tr w:rsidR="00094759" w14:paraId="214D9EF6" w14:textId="77777777" w:rsidTr="7C1F0C56">
        <w:trPr>
          <w:trHeight w:val="300"/>
        </w:trPr>
        <w:tc>
          <w:tcPr>
            <w:tcW w:w="9400" w:type="dxa"/>
            <w:tcMar>
              <w:top w:w="216" w:type="dxa"/>
              <w:left w:w="115" w:type="dxa"/>
              <w:bottom w:w="216" w:type="dxa"/>
              <w:right w:w="115" w:type="dxa"/>
            </w:tcMar>
          </w:tcPr>
          <w:p w14:paraId="4779A8CD" w14:textId="0B29C105" w:rsidR="00094759" w:rsidRDefault="00094759" w:rsidP="00094759">
            <w:pPr>
              <w:pStyle w:val="NoSpacing"/>
              <w:rPr>
                <w:rFonts w:asciiTheme="majorHAnsi" w:eastAsiaTheme="majorEastAsia" w:hAnsiTheme="majorHAnsi" w:cstheme="majorBidi"/>
              </w:rPr>
            </w:pPr>
          </w:p>
        </w:tc>
      </w:tr>
    </w:tbl>
    <w:p w14:paraId="39D7F8B8" w14:textId="77777777" w:rsidR="00094759" w:rsidRDefault="00094759"/>
    <w:p w14:paraId="2D6D6AE9" w14:textId="77777777" w:rsidR="00094759" w:rsidRDefault="00094759"/>
    <w:p w14:paraId="4F7D8024" w14:textId="77777777" w:rsidR="00094759" w:rsidRDefault="00094759" w:rsidP="02E8CD82">
      <w:pPr>
        <w:spacing w:after="0" w:line="240" w:lineRule="auto"/>
        <w:rPr>
          <w:color w:val="222222"/>
          <w:sz w:val="28"/>
          <w:szCs w:val="28"/>
        </w:rPr>
      </w:pPr>
    </w:p>
    <w:p w14:paraId="25F6528E" w14:textId="2F8EB113" w:rsidR="00094759" w:rsidRDefault="00094759" w:rsidP="02E8CD82">
      <w:pPr>
        <w:spacing w:after="0" w:line="240" w:lineRule="auto"/>
      </w:pPr>
      <w:r>
        <w:br w:type="page"/>
      </w:r>
    </w:p>
    <w:p w14:paraId="2397057D" w14:textId="7D9432BD" w:rsidR="5096A30C" w:rsidRDefault="5096A30C" w:rsidP="5096A30C">
      <w:pPr>
        <w:shd w:val="clear" w:color="auto" w:fill="FFFFFF" w:themeFill="background1"/>
        <w:spacing w:after="0" w:line="240" w:lineRule="auto"/>
        <w:jc w:val="center"/>
        <w:rPr>
          <w:b/>
          <w:bCs/>
          <w:color w:val="222222"/>
          <w:sz w:val="40"/>
          <w:szCs w:val="40"/>
        </w:rPr>
      </w:pPr>
    </w:p>
    <w:p w14:paraId="61CA4295" w14:textId="0AEE06C7" w:rsidR="00094759" w:rsidRDefault="00C23054" w:rsidP="02E8CD82">
      <w:pPr>
        <w:shd w:val="clear" w:color="auto" w:fill="FFFFFF" w:themeFill="background1"/>
        <w:spacing w:after="0" w:line="240" w:lineRule="auto"/>
        <w:jc w:val="center"/>
        <w:rPr>
          <w:b/>
          <w:bCs/>
          <w:color w:val="222222"/>
          <w:sz w:val="40"/>
          <w:szCs w:val="40"/>
        </w:rPr>
      </w:pPr>
      <w:r w:rsidRPr="02E8CD82">
        <w:rPr>
          <w:b/>
          <w:bCs/>
          <w:color w:val="222222"/>
          <w:sz w:val="40"/>
          <w:szCs w:val="40"/>
        </w:rPr>
        <w:t>Table of Contents</w:t>
      </w:r>
    </w:p>
    <w:p w14:paraId="0AD58840" w14:textId="155B9974" w:rsidR="00094759" w:rsidRDefault="00094759" w:rsidP="02E8CD82">
      <w:pPr>
        <w:shd w:val="clear" w:color="auto" w:fill="FFFFFF" w:themeFill="background1"/>
        <w:spacing w:after="0" w:line="240" w:lineRule="auto"/>
        <w:rPr>
          <w:color w:val="222222"/>
          <w:sz w:val="28"/>
          <w:szCs w:val="28"/>
        </w:rPr>
      </w:pPr>
    </w:p>
    <w:p w14:paraId="3CD8A4CA" w14:textId="1EE121D8" w:rsidR="00094759" w:rsidRDefault="49BAEEF3" w:rsidP="5096A30C">
      <w:pPr>
        <w:shd w:val="clear" w:color="auto" w:fill="FFFFFF" w:themeFill="background1"/>
        <w:spacing w:after="0" w:line="240" w:lineRule="auto"/>
        <w:rPr>
          <w:color w:val="222222"/>
          <w:sz w:val="28"/>
          <w:szCs w:val="28"/>
        </w:rPr>
      </w:pPr>
      <w:r w:rsidRPr="5096A30C">
        <w:rPr>
          <w:color w:val="222222"/>
          <w:sz w:val="28"/>
          <w:szCs w:val="28"/>
        </w:rPr>
        <w:t>3</w:t>
      </w:r>
      <w:r w:rsidR="00060019">
        <w:tab/>
      </w:r>
      <w:r w:rsidR="5E1F81B4" w:rsidRPr="5096A30C">
        <w:rPr>
          <w:color w:val="222222"/>
          <w:sz w:val="28"/>
          <w:szCs w:val="28"/>
        </w:rPr>
        <w:t>Mission and Vision Statements</w:t>
      </w:r>
    </w:p>
    <w:p w14:paraId="27DB72E1" w14:textId="28D2E420" w:rsidR="00BF7267" w:rsidRDefault="00BF7267">
      <w:pPr>
        <w:shd w:val="clear" w:color="auto" w:fill="FFFFFF"/>
        <w:spacing w:after="0" w:line="240" w:lineRule="auto"/>
        <w:rPr>
          <w:color w:val="222222"/>
          <w:sz w:val="28"/>
          <w:szCs w:val="28"/>
        </w:rPr>
      </w:pPr>
    </w:p>
    <w:p w14:paraId="3D8676EB" w14:textId="59882B13" w:rsidR="00BF7267" w:rsidRDefault="00BF7267" w:rsidP="5096A30C">
      <w:pPr>
        <w:shd w:val="clear" w:color="auto" w:fill="FFFFFF" w:themeFill="background1"/>
        <w:spacing w:after="0" w:line="240" w:lineRule="auto"/>
        <w:rPr>
          <w:color w:val="222222"/>
          <w:sz w:val="28"/>
          <w:szCs w:val="28"/>
        </w:rPr>
      </w:pPr>
      <w:r w:rsidRPr="5096A30C">
        <w:rPr>
          <w:color w:val="222222"/>
          <w:sz w:val="28"/>
          <w:szCs w:val="28"/>
        </w:rPr>
        <w:t>3</w:t>
      </w:r>
      <w:r>
        <w:tab/>
      </w:r>
      <w:r w:rsidR="48344C51" w:rsidRPr="5096A30C">
        <w:rPr>
          <w:color w:val="222222"/>
          <w:sz w:val="28"/>
          <w:szCs w:val="28"/>
        </w:rPr>
        <w:t>Welcome Letter from the CEO</w:t>
      </w:r>
    </w:p>
    <w:p w14:paraId="5E36B34C" w14:textId="77777777" w:rsidR="00060019" w:rsidRDefault="00060019">
      <w:pPr>
        <w:shd w:val="clear" w:color="auto" w:fill="FFFFFF"/>
        <w:spacing w:after="0" w:line="240" w:lineRule="auto"/>
        <w:rPr>
          <w:color w:val="222222"/>
          <w:sz w:val="28"/>
          <w:szCs w:val="28"/>
        </w:rPr>
      </w:pPr>
    </w:p>
    <w:p w14:paraId="7389433F" w14:textId="1AE49D3C" w:rsidR="00060019" w:rsidRDefault="00BF7267">
      <w:pPr>
        <w:shd w:val="clear" w:color="auto" w:fill="FFFFFF"/>
        <w:spacing w:after="0" w:line="240" w:lineRule="auto"/>
        <w:rPr>
          <w:color w:val="222222"/>
          <w:sz w:val="28"/>
          <w:szCs w:val="28"/>
        </w:rPr>
      </w:pPr>
      <w:r>
        <w:rPr>
          <w:color w:val="222222"/>
          <w:sz w:val="28"/>
          <w:szCs w:val="28"/>
        </w:rPr>
        <w:t>4</w:t>
      </w:r>
      <w:r w:rsidR="00060019">
        <w:rPr>
          <w:color w:val="222222"/>
          <w:sz w:val="28"/>
          <w:szCs w:val="28"/>
        </w:rPr>
        <w:tab/>
        <w:t>Volunteer Program</w:t>
      </w:r>
    </w:p>
    <w:p w14:paraId="73E5C384" w14:textId="77777777" w:rsidR="00060019" w:rsidRDefault="00060019">
      <w:pPr>
        <w:shd w:val="clear" w:color="auto" w:fill="FFFFFF"/>
        <w:spacing w:after="0" w:line="240" w:lineRule="auto"/>
        <w:rPr>
          <w:color w:val="222222"/>
          <w:sz w:val="28"/>
          <w:szCs w:val="28"/>
        </w:rPr>
      </w:pPr>
    </w:p>
    <w:p w14:paraId="508A9411" w14:textId="192BF07B" w:rsidR="00060019" w:rsidRDefault="00BF7267" w:rsidP="5096A30C">
      <w:pPr>
        <w:shd w:val="clear" w:color="auto" w:fill="FFFFFF" w:themeFill="background1"/>
        <w:spacing w:after="0" w:line="240" w:lineRule="auto"/>
        <w:rPr>
          <w:color w:val="222222"/>
          <w:sz w:val="28"/>
          <w:szCs w:val="28"/>
        </w:rPr>
      </w:pPr>
      <w:r w:rsidRPr="5096A30C">
        <w:rPr>
          <w:color w:val="222222"/>
          <w:sz w:val="28"/>
          <w:szCs w:val="28"/>
        </w:rPr>
        <w:t>4</w:t>
      </w:r>
      <w:r>
        <w:tab/>
      </w:r>
      <w:r w:rsidR="00060019" w:rsidRPr="5096A30C">
        <w:rPr>
          <w:color w:val="222222"/>
          <w:sz w:val="28"/>
          <w:szCs w:val="28"/>
        </w:rPr>
        <w:t>Active Volunteer Expectations</w:t>
      </w:r>
    </w:p>
    <w:p w14:paraId="7263AE08" w14:textId="29862A98" w:rsidR="5096A30C" w:rsidRDefault="5096A30C" w:rsidP="5096A30C">
      <w:pPr>
        <w:shd w:val="clear" w:color="auto" w:fill="FFFFFF" w:themeFill="background1"/>
        <w:spacing w:after="0" w:line="240" w:lineRule="auto"/>
        <w:rPr>
          <w:color w:val="222222"/>
          <w:sz w:val="28"/>
          <w:szCs w:val="28"/>
        </w:rPr>
      </w:pPr>
    </w:p>
    <w:p w14:paraId="247988C3" w14:textId="0897DCA8" w:rsidR="41CEC151" w:rsidRDefault="41CEC151" w:rsidP="5096A30C">
      <w:pPr>
        <w:shd w:val="clear" w:color="auto" w:fill="FFFFFF" w:themeFill="background1"/>
        <w:spacing w:after="0" w:line="240" w:lineRule="auto"/>
        <w:rPr>
          <w:color w:val="222222"/>
          <w:sz w:val="28"/>
          <w:szCs w:val="28"/>
        </w:rPr>
      </w:pPr>
      <w:r w:rsidRPr="5096A30C">
        <w:rPr>
          <w:color w:val="222222"/>
          <w:sz w:val="28"/>
          <w:szCs w:val="28"/>
        </w:rPr>
        <w:t>4</w:t>
      </w:r>
      <w:r>
        <w:tab/>
      </w:r>
      <w:r w:rsidRPr="5096A30C">
        <w:rPr>
          <w:color w:val="222222"/>
          <w:sz w:val="28"/>
          <w:szCs w:val="28"/>
        </w:rPr>
        <w:t>Volunteer Requirements</w:t>
      </w:r>
    </w:p>
    <w:p w14:paraId="6F5F266A" w14:textId="77777777" w:rsidR="00060019" w:rsidRDefault="00060019">
      <w:pPr>
        <w:shd w:val="clear" w:color="auto" w:fill="FFFFFF"/>
        <w:spacing w:after="0" w:line="240" w:lineRule="auto"/>
        <w:rPr>
          <w:color w:val="222222"/>
          <w:sz w:val="28"/>
          <w:szCs w:val="28"/>
        </w:rPr>
      </w:pPr>
    </w:p>
    <w:p w14:paraId="3051B355" w14:textId="0F7E1A66" w:rsidR="00060019" w:rsidRDefault="00BF7267">
      <w:pPr>
        <w:shd w:val="clear" w:color="auto" w:fill="FFFFFF"/>
        <w:spacing w:after="0" w:line="240" w:lineRule="auto"/>
        <w:rPr>
          <w:color w:val="222222"/>
          <w:sz w:val="28"/>
          <w:szCs w:val="28"/>
        </w:rPr>
      </w:pPr>
      <w:r>
        <w:rPr>
          <w:color w:val="222222"/>
          <w:sz w:val="28"/>
          <w:szCs w:val="28"/>
        </w:rPr>
        <w:t>4</w:t>
      </w:r>
      <w:r w:rsidR="00060019">
        <w:rPr>
          <w:color w:val="222222"/>
          <w:sz w:val="28"/>
          <w:szCs w:val="28"/>
        </w:rPr>
        <w:tab/>
        <w:t>Volunteer Benefits</w:t>
      </w:r>
    </w:p>
    <w:p w14:paraId="4959A36A" w14:textId="77777777" w:rsidR="00060019" w:rsidRDefault="00060019">
      <w:pPr>
        <w:shd w:val="clear" w:color="auto" w:fill="FFFFFF"/>
        <w:spacing w:after="0" w:line="240" w:lineRule="auto"/>
        <w:rPr>
          <w:color w:val="222222"/>
          <w:sz w:val="28"/>
          <w:szCs w:val="28"/>
        </w:rPr>
      </w:pPr>
    </w:p>
    <w:p w14:paraId="0EDEE3B1" w14:textId="7A1D2301" w:rsidR="00060019" w:rsidRDefault="44A59EAA" w:rsidP="5096A30C">
      <w:pPr>
        <w:shd w:val="clear" w:color="auto" w:fill="FFFFFF" w:themeFill="background1"/>
        <w:spacing w:after="0" w:line="240" w:lineRule="auto"/>
        <w:rPr>
          <w:color w:val="222222"/>
          <w:sz w:val="28"/>
          <w:szCs w:val="28"/>
        </w:rPr>
      </w:pPr>
      <w:r w:rsidRPr="5096A30C">
        <w:rPr>
          <w:color w:val="222222"/>
          <w:sz w:val="28"/>
          <w:szCs w:val="28"/>
        </w:rPr>
        <w:t>5</w:t>
      </w:r>
      <w:r w:rsidR="00373D77">
        <w:tab/>
      </w:r>
      <w:r w:rsidR="00060019" w:rsidRPr="5096A30C">
        <w:rPr>
          <w:color w:val="222222"/>
          <w:sz w:val="28"/>
          <w:szCs w:val="28"/>
        </w:rPr>
        <w:t>Volunteer Positions</w:t>
      </w:r>
    </w:p>
    <w:p w14:paraId="17D1AA09" w14:textId="77777777" w:rsidR="00060019" w:rsidRDefault="00060019">
      <w:pPr>
        <w:shd w:val="clear" w:color="auto" w:fill="FFFFFF"/>
        <w:spacing w:after="0" w:line="240" w:lineRule="auto"/>
        <w:rPr>
          <w:color w:val="222222"/>
          <w:sz w:val="28"/>
          <w:szCs w:val="28"/>
        </w:rPr>
      </w:pPr>
    </w:p>
    <w:p w14:paraId="6174DF9A" w14:textId="03B78319" w:rsidR="00060019" w:rsidRDefault="51C0EC60" w:rsidP="5096A30C">
      <w:pPr>
        <w:shd w:val="clear" w:color="auto" w:fill="FFFFFF" w:themeFill="background1"/>
        <w:spacing w:after="0" w:line="240" w:lineRule="auto"/>
        <w:rPr>
          <w:color w:val="222222"/>
          <w:sz w:val="28"/>
          <w:szCs w:val="28"/>
        </w:rPr>
      </w:pPr>
      <w:r w:rsidRPr="5096A30C">
        <w:rPr>
          <w:color w:val="222222"/>
          <w:sz w:val="28"/>
          <w:szCs w:val="28"/>
        </w:rPr>
        <w:t>6</w:t>
      </w:r>
      <w:r w:rsidR="00060019">
        <w:tab/>
      </w:r>
      <w:r w:rsidR="00060019" w:rsidRPr="5096A30C">
        <w:rPr>
          <w:color w:val="222222"/>
          <w:sz w:val="28"/>
          <w:szCs w:val="28"/>
        </w:rPr>
        <w:t>Volunteer Policies</w:t>
      </w:r>
    </w:p>
    <w:p w14:paraId="5BB309F5" w14:textId="77777777" w:rsidR="00060019" w:rsidRDefault="00060019">
      <w:pPr>
        <w:shd w:val="clear" w:color="auto" w:fill="FFFFFF"/>
        <w:spacing w:after="0" w:line="240" w:lineRule="auto"/>
        <w:rPr>
          <w:color w:val="222222"/>
          <w:sz w:val="28"/>
          <w:szCs w:val="28"/>
        </w:rPr>
      </w:pPr>
    </w:p>
    <w:p w14:paraId="7E91F53C" w14:textId="0CA928B4" w:rsidR="00060019" w:rsidRDefault="5D1CBC3A" w:rsidP="5096A30C">
      <w:pPr>
        <w:shd w:val="clear" w:color="auto" w:fill="FFFFFF" w:themeFill="background1"/>
        <w:spacing w:after="0" w:line="240" w:lineRule="auto"/>
        <w:rPr>
          <w:color w:val="222222"/>
          <w:sz w:val="28"/>
          <w:szCs w:val="28"/>
        </w:rPr>
      </w:pPr>
      <w:r w:rsidRPr="5096A30C">
        <w:rPr>
          <w:color w:val="222222"/>
          <w:sz w:val="28"/>
          <w:szCs w:val="28"/>
        </w:rPr>
        <w:t>8</w:t>
      </w:r>
      <w:r w:rsidR="007226DE">
        <w:tab/>
      </w:r>
      <w:r w:rsidR="00060019" w:rsidRPr="5096A30C">
        <w:rPr>
          <w:color w:val="222222"/>
          <w:sz w:val="28"/>
          <w:szCs w:val="28"/>
        </w:rPr>
        <w:t>Visitor Situations</w:t>
      </w:r>
    </w:p>
    <w:p w14:paraId="4079FAF4" w14:textId="77777777" w:rsidR="00060019" w:rsidRDefault="00060019">
      <w:pPr>
        <w:shd w:val="clear" w:color="auto" w:fill="FFFFFF"/>
        <w:spacing w:after="0" w:line="240" w:lineRule="auto"/>
        <w:rPr>
          <w:color w:val="222222"/>
          <w:sz w:val="28"/>
          <w:szCs w:val="28"/>
        </w:rPr>
      </w:pPr>
    </w:p>
    <w:p w14:paraId="229D3BBC" w14:textId="67A2E781" w:rsidR="00060019" w:rsidRDefault="66DDDA2B" w:rsidP="5096A30C">
      <w:pPr>
        <w:shd w:val="clear" w:color="auto" w:fill="FFFFFF" w:themeFill="background1"/>
        <w:spacing w:after="0" w:line="240" w:lineRule="auto"/>
        <w:rPr>
          <w:color w:val="222222"/>
          <w:sz w:val="28"/>
          <w:szCs w:val="28"/>
        </w:rPr>
      </w:pPr>
      <w:r w:rsidRPr="5096A30C">
        <w:rPr>
          <w:color w:val="222222"/>
          <w:sz w:val="28"/>
          <w:szCs w:val="28"/>
        </w:rPr>
        <w:t>9</w:t>
      </w:r>
      <w:r w:rsidR="00060019">
        <w:tab/>
      </w:r>
      <w:r w:rsidR="00060019" w:rsidRPr="5096A30C">
        <w:rPr>
          <w:color w:val="222222"/>
          <w:sz w:val="28"/>
          <w:szCs w:val="28"/>
        </w:rPr>
        <w:t>Key Powell Gardens Staff</w:t>
      </w:r>
    </w:p>
    <w:p w14:paraId="05094DA7" w14:textId="77777777" w:rsidR="00060019" w:rsidRDefault="00060019">
      <w:pPr>
        <w:shd w:val="clear" w:color="auto" w:fill="FFFFFF"/>
        <w:spacing w:after="0" w:line="240" w:lineRule="auto"/>
        <w:rPr>
          <w:color w:val="222222"/>
          <w:sz w:val="28"/>
          <w:szCs w:val="28"/>
        </w:rPr>
      </w:pPr>
    </w:p>
    <w:p w14:paraId="2E3505BC" w14:textId="2FF44BDE" w:rsidR="00060019" w:rsidRDefault="00060019" w:rsidP="5096A30C">
      <w:pPr>
        <w:shd w:val="clear" w:color="auto" w:fill="FFFFFF" w:themeFill="background1"/>
        <w:spacing w:after="0" w:line="240" w:lineRule="auto"/>
        <w:rPr>
          <w:color w:val="222222"/>
          <w:sz w:val="28"/>
          <w:szCs w:val="28"/>
        </w:rPr>
      </w:pPr>
      <w:r w:rsidRPr="5096A30C">
        <w:rPr>
          <w:color w:val="222222"/>
          <w:sz w:val="28"/>
          <w:szCs w:val="28"/>
        </w:rPr>
        <w:t>1</w:t>
      </w:r>
      <w:r w:rsidR="4D9389D5" w:rsidRPr="5096A30C">
        <w:rPr>
          <w:color w:val="222222"/>
          <w:sz w:val="28"/>
          <w:szCs w:val="28"/>
        </w:rPr>
        <w:t>0</w:t>
      </w:r>
      <w:r>
        <w:tab/>
      </w:r>
      <w:r w:rsidR="1EF01852" w:rsidRPr="5096A30C">
        <w:rPr>
          <w:color w:val="222222"/>
          <w:sz w:val="28"/>
          <w:szCs w:val="28"/>
        </w:rPr>
        <w:t xml:space="preserve">Admission and Hours of Operation </w:t>
      </w:r>
    </w:p>
    <w:p w14:paraId="4DEA2947" w14:textId="2CEA96FA" w:rsidR="00060019" w:rsidRDefault="00060019" w:rsidP="5096A30C">
      <w:pPr>
        <w:shd w:val="clear" w:color="auto" w:fill="FFFFFF" w:themeFill="background1"/>
        <w:spacing w:after="0" w:line="240" w:lineRule="auto"/>
        <w:rPr>
          <w:color w:val="222222"/>
          <w:sz w:val="28"/>
          <w:szCs w:val="28"/>
        </w:rPr>
      </w:pPr>
    </w:p>
    <w:p w14:paraId="50F4B58A" w14:textId="7E1B8EDD" w:rsidR="00060019" w:rsidRDefault="19D91419" w:rsidP="5096A30C">
      <w:pPr>
        <w:shd w:val="clear" w:color="auto" w:fill="FFFFFF" w:themeFill="background1"/>
        <w:spacing w:after="0" w:line="240" w:lineRule="auto"/>
        <w:rPr>
          <w:color w:val="222222"/>
          <w:sz w:val="28"/>
          <w:szCs w:val="28"/>
        </w:rPr>
      </w:pPr>
      <w:r w:rsidRPr="5096A30C">
        <w:rPr>
          <w:color w:val="222222"/>
          <w:sz w:val="28"/>
          <w:szCs w:val="28"/>
        </w:rPr>
        <w:t>10</w:t>
      </w:r>
      <w:r w:rsidR="00060019">
        <w:tab/>
      </w:r>
      <w:r w:rsidR="00060019" w:rsidRPr="5096A30C">
        <w:rPr>
          <w:color w:val="222222"/>
          <w:sz w:val="28"/>
          <w:szCs w:val="28"/>
        </w:rPr>
        <w:t>About Powell Gardens</w:t>
      </w:r>
    </w:p>
    <w:p w14:paraId="56E55FF9" w14:textId="77777777" w:rsidR="00060019" w:rsidRDefault="00060019">
      <w:pPr>
        <w:shd w:val="clear" w:color="auto" w:fill="FFFFFF"/>
        <w:spacing w:after="0" w:line="240" w:lineRule="auto"/>
        <w:rPr>
          <w:color w:val="222222"/>
          <w:sz w:val="28"/>
          <w:szCs w:val="28"/>
        </w:rPr>
      </w:pPr>
    </w:p>
    <w:p w14:paraId="389FC26D" w14:textId="076638B1" w:rsidR="00060019" w:rsidRDefault="00060019" w:rsidP="5096A30C">
      <w:pPr>
        <w:shd w:val="clear" w:color="auto" w:fill="FFFFFF" w:themeFill="background1"/>
        <w:spacing w:after="0" w:line="240" w:lineRule="auto"/>
        <w:rPr>
          <w:color w:val="222222"/>
          <w:sz w:val="28"/>
          <w:szCs w:val="28"/>
        </w:rPr>
      </w:pPr>
      <w:r w:rsidRPr="5096A30C">
        <w:rPr>
          <w:color w:val="222222"/>
          <w:sz w:val="28"/>
          <w:szCs w:val="28"/>
        </w:rPr>
        <w:t>1</w:t>
      </w:r>
      <w:r w:rsidR="1E3CC417" w:rsidRPr="5096A30C">
        <w:rPr>
          <w:color w:val="222222"/>
          <w:sz w:val="28"/>
          <w:szCs w:val="28"/>
        </w:rPr>
        <w:t>2</w:t>
      </w:r>
      <w:r>
        <w:tab/>
      </w:r>
      <w:r w:rsidRPr="5096A30C">
        <w:rPr>
          <w:color w:val="222222"/>
          <w:sz w:val="28"/>
          <w:szCs w:val="28"/>
        </w:rPr>
        <w:t>History and Introduction</w:t>
      </w:r>
    </w:p>
    <w:p w14:paraId="63F2A9CF" w14:textId="77777777" w:rsidR="00060019" w:rsidRDefault="00060019">
      <w:pPr>
        <w:shd w:val="clear" w:color="auto" w:fill="FFFFFF"/>
        <w:spacing w:after="0" w:line="240" w:lineRule="auto"/>
        <w:rPr>
          <w:color w:val="222222"/>
          <w:sz w:val="28"/>
          <w:szCs w:val="28"/>
        </w:rPr>
      </w:pPr>
    </w:p>
    <w:p w14:paraId="6F695EB6" w14:textId="361C5432" w:rsidR="00060019" w:rsidRDefault="15553B08" w:rsidP="5096A30C">
      <w:pPr>
        <w:spacing w:after="0" w:line="240" w:lineRule="auto"/>
        <w:rPr>
          <w:color w:val="222222"/>
          <w:sz w:val="28"/>
          <w:szCs w:val="28"/>
        </w:rPr>
      </w:pPr>
      <w:r w:rsidRPr="5096A30C">
        <w:rPr>
          <w:color w:val="222222"/>
          <w:sz w:val="28"/>
          <w:szCs w:val="28"/>
        </w:rPr>
        <w:t>15</w:t>
      </w:r>
      <w:r w:rsidR="00060019">
        <w:tab/>
      </w:r>
      <w:r w:rsidR="3FCF2F26" w:rsidRPr="5096A30C">
        <w:rPr>
          <w:color w:val="222222"/>
          <w:sz w:val="28"/>
          <w:szCs w:val="28"/>
        </w:rPr>
        <w:t>Powell Gardens Timeline</w:t>
      </w:r>
    </w:p>
    <w:p w14:paraId="38635744" w14:textId="77777777" w:rsidR="00060019" w:rsidRDefault="00060019">
      <w:pPr>
        <w:shd w:val="clear" w:color="auto" w:fill="FFFFFF"/>
        <w:spacing w:after="0" w:line="240" w:lineRule="auto"/>
        <w:rPr>
          <w:color w:val="222222"/>
          <w:sz w:val="28"/>
          <w:szCs w:val="28"/>
        </w:rPr>
      </w:pPr>
    </w:p>
    <w:p w14:paraId="56179BF3" w14:textId="5C3B20AC" w:rsidR="00060019" w:rsidRDefault="18FE6B71" w:rsidP="5096A30C">
      <w:pPr>
        <w:spacing w:after="0" w:line="240" w:lineRule="auto"/>
        <w:rPr>
          <w:color w:val="222222"/>
          <w:sz w:val="28"/>
          <w:szCs w:val="28"/>
        </w:rPr>
      </w:pPr>
      <w:r w:rsidRPr="5096A30C">
        <w:rPr>
          <w:color w:val="222222"/>
          <w:sz w:val="28"/>
          <w:szCs w:val="28"/>
        </w:rPr>
        <w:t>18</w:t>
      </w:r>
      <w:r w:rsidR="007226DE">
        <w:tab/>
      </w:r>
      <w:r w:rsidR="02B0B500" w:rsidRPr="5096A30C">
        <w:rPr>
          <w:color w:val="222222"/>
          <w:sz w:val="28"/>
          <w:szCs w:val="28"/>
        </w:rPr>
        <w:t xml:space="preserve">Land </w:t>
      </w:r>
      <w:r w:rsidR="62F9507C" w:rsidRPr="5096A30C">
        <w:rPr>
          <w:color w:val="222222"/>
          <w:sz w:val="28"/>
          <w:szCs w:val="28"/>
        </w:rPr>
        <w:t>Summary</w:t>
      </w:r>
    </w:p>
    <w:p w14:paraId="62C6A7B8" w14:textId="77777777" w:rsidR="00060019" w:rsidRDefault="00060019">
      <w:pPr>
        <w:shd w:val="clear" w:color="auto" w:fill="FFFFFF"/>
        <w:spacing w:after="0" w:line="240" w:lineRule="auto"/>
        <w:rPr>
          <w:color w:val="222222"/>
          <w:sz w:val="28"/>
          <w:szCs w:val="28"/>
        </w:rPr>
      </w:pPr>
    </w:p>
    <w:p w14:paraId="7A1D3401" w14:textId="5DB87B51" w:rsidR="00060019" w:rsidRDefault="1B1EED11" w:rsidP="5096A30C">
      <w:pPr>
        <w:shd w:val="clear" w:color="auto" w:fill="FFFFFF" w:themeFill="background1"/>
        <w:spacing w:after="0" w:line="240" w:lineRule="auto"/>
        <w:rPr>
          <w:color w:val="222222"/>
          <w:sz w:val="28"/>
          <w:szCs w:val="28"/>
        </w:rPr>
      </w:pPr>
      <w:r w:rsidRPr="5096A30C">
        <w:rPr>
          <w:color w:val="222222"/>
          <w:sz w:val="28"/>
          <w:szCs w:val="28"/>
        </w:rPr>
        <w:t>20</w:t>
      </w:r>
      <w:r w:rsidR="00060019">
        <w:tab/>
      </w:r>
      <w:r w:rsidR="105F04EE" w:rsidRPr="5096A30C">
        <w:rPr>
          <w:color w:val="222222"/>
          <w:sz w:val="28"/>
          <w:szCs w:val="28"/>
        </w:rPr>
        <w:t>Gard</w:t>
      </w:r>
      <w:r w:rsidR="24A24DEA" w:rsidRPr="5096A30C">
        <w:rPr>
          <w:color w:val="222222"/>
          <w:sz w:val="28"/>
          <w:szCs w:val="28"/>
        </w:rPr>
        <w:t>ens Summary</w:t>
      </w:r>
    </w:p>
    <w:p w14:paraId="4D60F55C" w14:textId="77777777" w:rsidR="00060019" w:rsidRDefault="00060019">
      <w:pPr>
        <w:shd w:val="clear" w:color="auto" w:fill="FFFFFF"/>
        <w:spacing w:after="0" w:line="240" w:lineRule="auto"/>
        <w:rPr>
          <w:color w:val="222222"/>
          <w:sz w:val="28"/>
          <w:szCs w:val="28"/>
        </w:rPr>
      </w:pPr>
    </w:p>
    <w:p w14:paraId="1BB1B2F3" w14:textId="671DB814" w:rsidR="00060019" w:rsidRDefault="105F04EE" w:rsidP="5096A30C">
      <w:pPr>
        <w:shd w:val="clear" w:color="auto" w:fill="FFFFFF" w:themeFill="background1"/>
        <w:spacing w:after="0" w:line="240" w:lineRule="auto"/>
        <w:rPr>
          <w:color w:val="222222"/>
          <w:sz w:val="28"/>
          <w:szCs w:val="28"/>
        </w:rPr>
      </w:pPr>
      <w:r w:rsidRPr="5096A30C">
        <w:rPr>
          <w:color w:val="222222"/>
          <w:sz w:val="28"/>
          <w:szCs w:val="28"/>
        </w:rPr>
        <w:t>26</w:t>
      </w:r>
      <w:r w:rsidR="00060019">
        <w:tab/>
      </w:r>
      <w:r w:rsidR="57868665" w:rsidRPr="5096A30C">
        <w:rPr>
          <w:color w:val="222222"/>
          <w:sz w:val="28"/>
          <w:szCs w:val="28"/>
        </w:rPr>
        <w:t>Points of Pride</w:t>
      </w:r>
    </w:p>
    <w:p w14:paraId="0B2AD6AB" w14:textId="77777777" w:rsidR="00060019" w:rsidRDefault="00060019">
      <w:pPr>
        <w:shd w:val="clear" w:color="auto" w:fill="FFFFFF"/>
        <w:spacing w:after="0" w:line="240" w:lineRule="auto"/>
        <w:rPr>
          <w:color w:val="222222"/>
          <w:sz w:val="28"/>
          <w:szCs w:val="28"/>
        </w:rPr>
      </w:pPr>
    </w:p>
    <w:p w14:paraId="057A0F0E" w14:textId="77777777" w:rsidR="00094759" w:rsidRDefault="00094759">
      <w:pPr>
        <w:shd w:val="clear" w:color="auto" w:fill="FFFFFF"/>
        <w:spacing w:after="0" w:line="240" w:lineRule="auto"/>
        <w:rPr>
          <w:color w:val="222222"/>
          <w:sz w:val="28"/>
          <w:szCs w:val="28"/>
        </w:rPr>
      </w:pPr>
    </w:p>
    <w:p w14:paraId="36A030A7" w14:textId="77777777" w:rsidR="00C23054" w:rsidRDefault="00C23054">
      <w:pPr>
        <w:rPr>
          <w:color w:val="222222"/>
          <w:sz w:val="28"/>
          <w:szCs w:val="28"/>
        </w:rPr>
      </w:pPr>
      <w:r w:rsidRPr="5096A30C">
        <w:rPr>
          <w:color w:val="222222"/>
          <w:sz w:val="28"/>
          <w:szCs w:val="28"/>
        </w:rPr>
        <w:br w:type="page"/>
      </w:r>
    </w:p>
    <w:p w14:paraId="08FF6266" w14:textId="4F1DF9F0" w:rsidR="5096A30C" w:rsidRDefault="5096A30C" w:rsidP="5096A30C">
      <w:pPr>
        <w:shd w:val="clear" w:color="auto" w:fill="FFFFFF" w:themeFill="background1"/>
        <w:spacing w:after="0" w:line="240" w:lineRule="auto"/>
        <w:rPr>
          <w:color w:val="222222"/>
          <w:sz w:val="24"/>
          <w:szCs w:val="24"/>
        </w:rPr>
      </w:pPr>
    </w:p>
    <w:p w14:paraId="797A27AF" w14:textId="2E38F388" w:rsidR="1A8B330D" w:rsidRDefault="1A8B330D" w:rsidP="5096A30C">
      <w:pPr>
        <w:shd w:val="clear" w:color="auto" w:fill="FFFFFF" w:themeFill="background1"/>
        <w:spacing w:after="0" w:line="240" w:lineRule="auto"/>
        <w:jc w:val="center"/>
        <w:rPr>
          <w:b/>
          <w:bCs/>
          <w:sz w:val="40"/>
          <w:szCs w:val="40"/>
        </w:rPr>
      </w:pPr>
      <w:r w:rsidRPr="5096A30C">
        <w:rPr>
          <w:b/>
          <w:bCs/>
          <w:sz w:val="40"/>
          <w:szCs w:val="40"/>
        </w:rPr>
        <w:t>Mission Statement for Powell Gardens</w:t>
      </w:r>
    </w:p>
    <w:p w14:paraId="4314BA35" w14:textId="7E1518E9" w:rsidR="1A8B330D" w:rsidRDefault="1A8B330D" w:rsidP="5096A30C">
      <w:pPr>
        <w:spacing w:after="0" w:line="240" w:lineRule="auto"/>
        <w:jc w:val="center"/>
        <w:rPr>
          <w:sz w:val="24"/>
          <w:szCs w:val="24"/>
        </w:rPr>
      </w:pPr>
      <w:r w:rsidRPr="5096A30C">
        <w:rPr>
          <w:sz w:val="24"/>
          <w:szCs w:val="24"/>
        </w:rPr>
        <w:t>To be an experience that embraces the Midwest’s spirit of place and inspires an appreciation for the importance of plants in our lives.</w:t>
      </w:r>
    </w:p>
    <w:p w14:paraId="2FBBE8BB" w14:textId="56107864" w:rsidR="5096A30C" w:rsidRDefault="5096A30C" w:rsidP="5096A30C">
      <w:pPr>
        <w:spacing w:after="0" w:line="240" w:lineRule="auto"/>
        <w:jc w:val="center"/>
        <w:rPr>
          <w:b/>
          <w:bCs/>
          <w:sz w:val="40"/>
          <w:szCs w:val="40"/>
        </w:rPr>
      </w:pPr>
    </w:p>
    <w:p w14:paraId="254F0605" w14:textId="157F463F" w:rsidR="5096A30C" w:rsidRDefault="5096A30C" w:rsidP="5096A30C">
      <w:pPr>
        <w:spacing w:after="0" w:line="240" w:lineRule="auto"/>
        <w:jc w:val="center"/>
        <w:rPr>
          <w:b/>
          <w:bCs/>
          <w:sz w:val="40"/>
          <w:szCs w:val="40"/>
        </w:rPr>
      </w:pPr>
    </w:p>
    <w:p w14:paraId="3475BC25" w14:textId="77777777" w:rsidR="1A8B330D" w:rsidRDefault="1A8B330D" w:rsidP="5096A30C">
      <w:pPr>
        <w:spacing w:after="0" w:line="240" w:lineRule="auto"/>
        <w:jc w:val="center"/>
        <w:rPr>
          <w:b/>
          <w:bCs/>
          <w:sz w:val="40"/>
          <w:szCs w:val="40"/>
        </w:rPr>
      </w:pPr>
      <w:r w:rsidRPr="5096A30C">
        <w:rPr>
          <w:b/>
          <w:bCs/>
          <w:sz w:val="40"/>
          <w:szCs w:val="40"/>
        </w:rPr>
        <w:t>Vision Statement for Powell Gardens</w:t>
      </w:r>
    </w:p>
    <w:p w14:paraId="1E52471F" w14:textId="77777777" w:rsidR="1A8B330D" w:rsidRDefault="1A8B330D" w:rsidP="5096A30C">
      <w:pPr>
        <w:spacing w:after="0" w:line="240" w:lineRule="auto"/>
        <w:jc w:val="center"/>
        <w:rPr>
          <w:sz w:val="24"/>
          <w:szCs w:val="24"/>
        </w:rPr>
      </w:pPr>
      <w:r w:rsidRPr="5096A30C">
        <w:rPr>
          <w:sz w:val="24"/>
          <w:szCs w:val="24"/>
        </w:rPr>
        <w:t>Experiencing Powell Gardens, the region’s botanical garden, is an integral part of living in the Kansas City area. Powell Gardens is recognized as the signature destination showcasing the beauty of the Midwestern landscape.</w:t>
      </w:r>
    </w:p>
    <w:p w14:paraId="60077AAB" w14:textId="0FC340AD" w:rsidR="5096A30C" w:rsidRDefault="5096A30C" w:rsidP="5096A30C">
      <w:pPr>
        <w:spacing w:after="0" w:line="240" w:lineRule="auto"/>
        <w:jc w:val="center"/>
        <w:rPr>
          <w:b/>
          <w:bCs/>
          <w:sz w:val="40"/>
          <w:szCs w:val="40"/>
        </w:rPr>
      </w:pPr>
    </w:p>
    <w:p w14:paraId="260F9F51" w14:textId="1782E3F8" w:rsidR="5096A30C" w:rsidRDefault="5096A30C" w:rsidP="5096A30C">
      <w:pPr>
        <w:spacing w:after="0" w:line="240" w:lineRule="auto"/>
        <w:jc w:val="center"/>
        <w:rPr>
          <w:b/>
          <w:bCs/>
          <w:sz w:val="40"/>
          <w:szCs w:val="40"/>
        </w:rPr>
      </w:pPr>
    </w:p>
    <w:p w14:paraId="2B082AEE" w14:textId="7A4E8106" w:rsidR="23241E08" w:rsidRDefault="23241E08" w:rsidP="5096A30C">
      <w:pPr>
        <w:spacing w:after="0" w:line="240" w:lineRule="auto"/>
        <w:jc w:val="center"/>
      </w:pPr>
      <w:r w:rsidRPr="5096A30C">
        <w:rPr>
          <w:b/>
          <w:bCs/>
          <w:sz w:val="40"/>
          <w:szCs w:val="40"/>
        </w:rPr>
        <w:t>Welcome to the Powell Gardens Family</w:t>
      </w:r>
    </w:p>
    <w:p w14:paraId="7D458E18" w14:textId="5C0D6FB5" w:rsidR="5096A30C" w:rsidRDefault="5096A30C" w:rsidP="5096A30C">
      <w:pPr>
        <w:shd w:val="clear" w:color="auto" w:fill="FFFFFF" w:themeFill="background1"/>
        <w:spacing w:after="0" w:line="240" w:lineRule="auto"/>
        <w:rPr>
          <w:color w:val="222222"/>
          <w:sz w:val="24"/>
          <w:szCs w:val="24"/>
        </w:rPr>
      </w:pPr>
    </w:p>
    <w:p w14:paraId="5911AF6C" w14:textId="6D805860" w:rsidR="5096A30C" w:rsidRDefault="5096A30C" w:rsidP="5096A30C">
      <w:pPr>
        <w:shd w:val="clear" w:color="auto" w:fill="FFFFFF" w:themeFill="background1"/>
        <w:spacing w:after="0" w:line="240" w:lineRule="auto"/>
        <w:rPr>
          <w:color w:val="222222"/>
          <w:sz w:val="24"/>
          <w:szCs w:val="24"/>
        </w:rPr>
      </w:pPr>
    </w:p>
    <w:p w14:paraId="7AC502B7" w14:textId="350A5F59" w:rsidR="008C657D" w:rsidRPr="00094759" w:rsidRDefault="008C657D" w:rsidP="5096A30C">
      <w:pPr>
        <w:shd w:val="clear" w:color="auto" w:fill="FFFFFF" w:themeFill="background1"/>
        <w:spacing w:after="0" w:line="240" w:lineRule="auto"/>
        <w:rPr>
          <w:color w:val="222222"/>
          <w:sz w:val="24"/>
          <w:szCs w:val="24"/>
        </w:rPr>
      </w:pPr>
      <w:r w:rsidRPr="5096A30C">
        <w:rPr>
          <w:color w:val="222222"/>
          <w:sz w:val="24"/>
          <w:szCs w:val="24"/>
        </w:rPr>
        <w:t>Dear Powell Gardens Volunteer,</w:t>
      </w:r>
    </w:p>
    <w:p w14:paraId="7306203C" w14:textId="77777777" w:rsidR="008C657D" w:rsidRPr="00094759" w:rsidRDefault="008C657D" w:rsidP="5096A30C">
      <w:pPr>
        <w:shd w:val="clear" w:color="auto" w:fill="FFFFFF" w:themeFill="background1"/>
        <w:spacing w:after="0" w:line="240" w:lineRule="auto"/>
        <w:rPr>
          <w:color w:val="222222"/>
          <w:sz w:val="24"/>
          <w:szCs w:val="24"/>
        </w:rPr>
      </w:pPr>
    </w:p>
    <w:p w14:paraId="4D0FA471" w14:textId="77777777" w:rsidR="008C657D" w:rsidRPr="00094759" w:rsidRDefault="008C657D" w:rsidP="5096A30C">
      <w:pPr>
        <w:shd w:val="clear" w:color="auto" w:fill="FFFFFF" w:themeFill="background1"/>
        <w:spacing w:after="0" w:line="240" w:lineRule="auto"/>
        <w:rPr>
          <w:color w:val="222222"/>
          <w:sz w:val="24"/>
          <w:szCs w:val="24"/>
        </w:rPr>
      </w:pPr>
      <w:r w:rsidRPr="5096A30C">
        <w:rPr>
          <w:color w:val="222222"/>
          <w:sz w:val="24"/>
          <w:szCs w:val="24"/>
        </w:rPr>
        <w:t>It is with the deepest admiration and gratitude that I welcome you to the Powell Gardens' family. Giving your time and talent to the Gardens is what makes this incredible place possible. Without you, we could not maintain this gorgeous 175-acre site for the community, nor could we host the many events, programs, and festivals we offer.  I sincerely thank you. Our volunteers help in every area of the botanical garden. They interact with our visitors; take care of our plants; support our staff; and educate others in ways no one else can. Without you, we could not exist.  </w:t>
      </w:r>
    </w:p>
    <w:p w14:paraId="6C246C9F" w14:textId="77777777" w:rsidR="008C657D" w:rsidRPr="00094759" w:rsidRDefault="008C657D" w:rsidP="5096A30C">
      <w:pPr>
        <w:shd w:val="clear" w:color="auto" w:fill="FFFFFF" w:themeFill="background1"/>
        <w:spacing w:after="0" w:line="240" w:lineRule="auto"/>
        <w:rPr>
          <w:color w:val="222222"/>
          <w:sz w:val="24"/>
          <w:szCs w:val="24"/>
        </w:rPr>
      </w:pPr>
    </w:p>
    <w:p w14:paraId="4C680D57" w14:textId="77777777" w:rsidR="008C657D" w:rsidRPr="00094759" w:rsidRDefault="008C657D" w:rsidP="5096A30C">
      <w:pPr>
        <w:shd w:val="clear" w:color="auto" w:fill="FFFFFF" w:themeFill="background1"/>
        <w:spacing w:after="0" w:line="240" w:lineRule="auto"/>
        <w:rPr>
          <w:color w:val="222222"/>
          <w:sz w:val="24"/>
          <w:szCs w:val="24"/>
        </w:rPr>
      </w:pPr>
      <w:r w:rsidRPr="5096A30C">
        <w:rPr>
          <w:color w:val="222222"/>
          <w:sz w:val="24"/>
          <w:szCs w:val="24"/>
        </w:rPr>
        <w:t>I encourage you to get to know the staff and volunteers who spend time at Powell Gardens. We all learn from each other and love to hear your ideas and thoughts about how we can improve and grow in every way. Again, welcome and thank you!  I am so glad you are here.</w:t>
      </w:r>
    </w:p>
    <w:p w14:paraId="4ED4ACEE" w14:textId="77777777" w:rsidR="008C657D" w:rsidRPr="00094759" w:rsidRDefault="008C657D" w:rsidP="5096A30C">
      <w:pPr>
        <w:shd w:val="clear" w:color="auto" w:fill="FFFFFF" w:themeFill="background1"/>
        <w:spacing w:after="0" w:line="240" w:lineRule="auto"/>
        <w:rPr>
          <w:color w:val="222222"/>
          <w:sz w:val="24"/>
          <w:szCs w:val="24"/>
        </w:rPr>
      </w:pPr>
    </w:p>
    <w:p w14:paraId="4FFAF6A2" w14:textId="77777777" w:rsidR="008C657D" w:rsidRPr="00094759" w:rsidRDefault="008C657D" w:rsidP="5096A30C">
      <w:pPr>
        <w:shd w:val="clear" w:color="auto" w:fill="FFFFFF" w:themeFill="background1"/>
        <w:spacing w:after="0" w:line="240" w:lineRule="auto"/>
        <w:rPr>
          <w:color w:val="222222"/>
          <w:sz w:val="24"/>
          <w:szCs w:val="24"/>
        </w:rPr>
      </w:pPr>
    </w:p>
    <w:p w14:paraId="324A22E8" w14:textId="593C04AA" w:rsidR="2FF336F8" w:rsidRDefault="005A0D82" w:rsidP="6AE08647">
      <w:pPr>
        <w:spacing w:after="0" w:line="240" w:lineRule="auto"/>
        <w:rPr>
          <w:i/>
          <w:iCs/>
          <w:color w:val="222222"/>
          <w:sz w:val="24"/>
          <w:szCs w:val="24"/>
        </w:rPr>
      </w:pPr>
      <w:r>
        <w:rPr>
          <w:i/>
          <w:iCs/>
          <w:color w:val="222222"/>
          <w:sz w:val="24"/>
          <w:szCs w:val="24"/>
        </w:rPr>
        <w:t xml:space="preserve">Cody </w:t>
      </w:r>
      <w:proofErr w:type="spellStart"/>
      <w:r>
        <w:rPr>
          <w:i/>
          <w:iCs/>
          <w:color w:val="222222"/>
          <w:sz w:val="24"/>
          <w:szCs w:val="24"/>
        </w:rPr>
        <w:t>Joliff</w:t>
      </w:r>
      <w:proofErr w:type="spellEnd"/>
    </w:p>
    <w:p w14:paraId="1A184670" w14:textId="77777777" w:rsidR="008C657D" w:rsidRPr="00094759" w:rsidRDefault="008C657D" w:rsidP="5096A30C">
      <w:pPr>
        <w:shd w:val="clear" w:color="auto" w:fill="FFFFFF" w:themeFill="background1"/>
        <w:spacing w:after="0" w:line="240" w:lineRule="auto"/>
        <w:rPr>
          <w:i/>
          <w:iCs/>
          <w:color w:val="222222"/>
          <w:sz w:val="24"/>
          <w:szCs w:val="24"/>
        </w:rPr>
      </w:pPr>
      <w:r w:rsidRPr="5096A30C">
        <w:rPr>
          <w:i/>
          <w:iCs/>
          <w:color w:val="222222"/>
          <w:sz w:val="24"/>
          <w:szCs w:val="24"/>
        </w:rPr>
        <w:t>CEO/President</w:t>
      </w:r>
    </w:p>
    <w:p w14:paraId="64904BC5" w14:textId="60EE6290" w:rsidR="5096A30C" w:rsidRDefault="5096A30C" w:rsidP="5096A30C">
      <w:pPr>
        <w:shd w:val="clear" w:color="auto" w:fill="FFFFFF" w:themeFill="background1"/>
        <w:spacing w:after="0" w:line="240" w:lineRule="auto"/>
        <w:rPr>
          <w:color w:val="222222"/>
          <w:sz w:val="32"/>
          <w:szCs w:val="32"/>
        </w:rPr>
      </w:pPr>
    </w:p>
    <w:p w14:paraId="3FC65A2B" w14:textId="4DC128C0" w:rsidR="5096A30C" w:rsidRDefault="5096A30C" w:rsidP="5096A30C">
      <w:pPr>
        <w:shd w:val="clear" w:color="auto" w:fill="FFFFFF" w:themeFill="background1"/>
        <w:spacing w:after="0" w:line="240" w:lineRule="auto"/>
        <w:rPr>
          <w:color w:val="222222"/>
          <w:sz w:val="32"/>
          <w:szCs w:val="32"/>
        </w:rPr>
      </w:pPr>
    </w:p>
    <w:p w14:paraId="190FFC25" w14:textId="109E3D57" w:rsidR="5096A30C" w:rsidRDefault="5096A30C" w:rsidP="5096A30C">
      <w:pPr>
        <w:shd w:val="clear" w:color="auto" w:fill="FFFFFF" w:themeFill="background1"/>
        <w:spacing w:after="0" w:line="240" w:lineRule="auto"/>
        <w:jc w:val="center"/>
        <w:rPr>
          <w:b/>
          <w:bCs/>
          <w:sz w:val="40"/>
          <w:szCs w:val="40"/>
        </w:rPr>
      </w:pPr>
    </w:p>
    <w:p w14:paraId="74DDC42E" w14:textId="7BB6C610" w:rsidR="00BF7267" w:rsidRDefault="00BF7267" w:rsidP="5096A30C">
      <w:pPr>
        <w:shd w:val="clear" w:color="auto" w:fill="FFFFFF" w:themeFill="background1"/>
        <w:spacing w:after="0" w:line="240" w:lineRule="auto"/>
        <w:jc w:val="center"/>
        <w:rPr>
          <w:b/>
          <w:bCs/>
          <w:color w:val="222222"/>
          <w:sz w:val="40"/>
          <w:szCs w:val="40"/>
        </w:rPr>
      </w:pPr>
    </w:p>
    <w:p w14:paraId="18751A60" w14:textId="71210F8A" w:rsidR="008D2C49" w:rsidRPr="00B51E2F" w:rsidRDefault="008D2C49" w:rsidP="5096A30C">
      <w:pPr>
        <w:spacing w:after="0" w:line="240" w:lineRule="auto"/>
      </w:pPr>
      <w:r>
        <w:br w:type="page"/>
      </w:r>
    </w:p>
    <w:p w14:paraId="632C4982" w14:textId="641AD351" w:rsidR="008D2C49" w:rsidRPr="00B51E2F" w:rsidRDefault="58A44A1B" w:rsidP="4F5FAD63">
      <w:pPr>
        <w:spacing w:after="0" w:line="240" w:lineRule="auto"/>
        <w:jc w:val="center"/>
        <w:rPr>
          <w:b/>
          <w:bCs/>
          <w:sz w:val="40"/>
          <w:szCs w:val="40"/>
        </w:rPr>
      </w:pPr>
      <w:r w:rsidRPr="4F5FAD63">
        <w:rPr>
          <w:b/>
          <w:bCs/>
          <w:sz w:val="40"/>
          <w:szCs w:val="40"/>
        </w:rPr>
        <w:lastRenderedPageBreak/>
        <w:t>About Powell Gardens</w:t>
      </w:r>
    </w:p>
    <w:p w14:paraId="76152CA8" w14:textId="77777777" w:rsidR="008D2C49" w:rsidRPr="00B51E2F" w:rsidRDefault="58A44A1B" w:rsidP="4F5FAD63">
      <w:pPr>
        <w:spacing w:after="0" w:line="240" w:lineRule="auto"/>
        <w:rPr>
          <w:rFonts w:asciiTheme="minorHAnsi" w:hAnsiTheme="minorHAnsi"/>
          <w:b/>
          <w:bCs/>
          <w:sz w:val="24"/>
          <w:szCs w:val="24"/>
        </w:rPr>
      </w:pPr>
      <w:r w:rsidRPr="4F5FAD63">
        <w:rPr>
          <w:rFonts w:asciiTheme="minorHAnsi" w:hAnsiTheme="minorHAnsi"/>
          <w:b/>
          <w:bCs/>
          <w:sz w:val="24"/>
          <w:szCs w:val="24"/>
        </w:rPr>
        <w:t xml:space="preserve">What </w:t>
      </w:r>
      <w:proofErr w:type="gramStart"/>
      <w:r w:rsidRPr="4F5FAD63">
        <w:rPr>
          <w:rFonts w:asciiTheme="minorHAnsi" w:hAnsiTheme="minorHAnsi"/>
          <w:b/>
          <w:bCs/>
          <w:sz w:val="24"/>
          <w:szCs w:val="24"/>
        </w:rPr>
        <w:t>is</w:t>
      </w:r>
      <w:proofErr w:type="gramEnd"/>
      <w:r w:rsidRPr="4F5FAD63">
        <w:rPr>
          <w:rFonts w:asciiTheme="minorHAnsi" w:hAnsiTheme="minorHAnsi"/>
          <w:b/>
          <w:bCs/>
          <w:sz w:val="24"/>
          <w:szCs w:val="24"/>
        </w:rPr>
        <w:t xml:space="preserve"> Powell Gardens?</w:t>
      </w:r>
    </w:p>
    <w:p w14:paraId="0F9D3F12" w14:textId="77777777" w:rsidR="008D2C49" w:rsidRPr="00B51E2F" w:rsidRDefault="58A44A1B" w:rsidP="4F5FAD63">
      <w:pPr>
        <w:spacing w:after="0" w:line="240" w:lineRule="auto"/>
        <w:rPr>
          <w:rFonts w:asciiTheme="minorHAnsi" w:hAnsiTheme="minorHAnsi"/>
          <w:sz w:val="24"/>
          <w:szCs w:val="24"/>
        </w:rPr>
      </w:pPr>
      <w:r w:rsidRPr="4F5FAD63">
        <w:rPr>
          <w:rFonts w:asciiTheme="minorHAnsi" w:hAnsiTheme="minorHAnsi"/>
          <w:sz w:val="24"/>
          <w:szCs w:val="24"/>
        </w:rPr>
        <w:t xml:space="preserve">Established as a 501(c) 3 non-profit public charity organization in 1988, like a museum, we collect, preserve, and interpret a collection. Our collection of living plants includes more than 20,000 specimens of plants on record in our 970 acres of land (more than 100 acres are developed as gardens). </w:t>
      </w:r>
    </w:p>
    <w:p w14:paraId="340112A4" w14:textId="77777777" w:rsidR="008D2C49" w:rsidRPr="00B51E2F" w:rsidRDefault="008D2C49" w:rsidP="4F5FAD63">
      <w:pPr>
        <w:spacing w:after="0" w:line="240" w:lineRule="auto"/>
        <w:rPr>
          <w:rFonts w:asciiTheme="minorHAnsi" w:hAnsiTheme="minorHAnsi"/>
          <w:sz w:val="24"/>
          <w:szCs w:val="24"/>
        </w:rPr>
      </w:pPr>
    </w:p>
    <w:p w14:paraId="6D330AC6" w14:textId="77777777" w:rsidR="008D2C49" w:rsidRPr="00B51E2F" w:rsidRDefault="58A44A1B" w:rsidP="4F5FAD63">
      <w:pPr>
        <w:spacing w:after="0" w:line="240" w:lineRule="auto"/>
        <w:rPr>
          <w:rFonts w:asciiTheme="minorHAnsi" w:hAnsiTheme="minorHAnsi"/>
          <w:sz w:val="24"/>
          <w:szCs w:val="24"/>
        </w:rPr>
      </w:pPr>
      <w:r w:rsidRPr="4F5FAD63">
        <w:rPr>
          <w:rFonts w:asciiTheme="minorHAnsi" w:hAnsiTheme="minorHAnsi"/>
          <w:sz w:val="24"/>
          <w:szCs w:val="24"/>
        </w:rPr>
        <w:t xml:space="preserve">Powell Gardens features nine primary garden areas that are maintained by horticulture, garden staff, and volunteers. There are approximately 35 staff employed at Powell Gardens year-round (70 at peak growing season). A board of directors (comprised of approximately 19 volunteer board members) provide governance oversight of Powell Gardens. </w:t>
      </w:r>
    </w:p>
    <w:p w14:paraId="3639C724" w14:textId="77777777" w:rsidR="008D2C49" w:rsidRPr="00B51E2F" w:rsidRDefault="008D2C49" w:rsidP="4F5FAD63">
      <w:pPr>
        <w:spacing w:after="0" w:line="240" w:lineRule="auto"/>
        <w:rPr>
          <w:rFonts w:asciiTheme="minorHAnsi" w:hAnsiTheme="minorHAnsi"/>
          <w:b/>
          <w:bCs/>
          <w:sz w:val="24"/>
          <w:szCs w:val="24"/>
        </w:rPr>
      </w:pPr>
    </w:p>
    <w:p w14:paraId="4D6197CB" w14:textId="77777777" w:rsidR="008D2C49" w:rsidRPr="00B51E2F" w:rsidRDefault="58A44A1B" w:rsidP="4F5FAD63">
      <w:pPr>
        <w:spacing w:after="0" w:line="240" w:lineRule="auto"/>
        <w:rPr>
          <w:rFonts w:asciiTheme="minorHAnsi" w:hAnsiTheme="minorHAnsi"/>
          <w:b/>
          <w:bCs/>
          <w:sz w:val="24"/>
          <w:szCs w:val="24"/>
        </w:rPr>
      </w:pPr>
      <w:r w:rsidRPr="4F5FAD63">
        <w:rPr>
          <w:rFonts w:asciiTheme="minorHAnsi" w:hAnsiTheme="minorHAnsi"/>
          <w:b/>
          <w:bCs/>
          <w:sz w:val="24"/>
          <w:szCs w:val="24"/>
        </w:rPr>
        <w:t>What is the difference between a park and a botanical garden?</w:t>
      </w:r>
    </w:p>
    <w:p w14:paraId="6DFF2BD6" w14:textId="77777777" w:rsidR="008D2C49" w:rsidRPr="00B51E2F" w:rsidRDefault="58A44A1B" w:rsidP="4F5FAD63">
      <w:pPr>
        <w:spacing w:after="0" w:line="240" w:lineRule="auto"/>
        <w:rPr>
          <w:rFonts w:asciiTheme="minorHAnsi" w:hAnsiTheme="minorHAnsi"/>
          <w:sz w:val="24"/>
          <w:szCs w:val="24"/>
        </w:rPr>
      </w:pPr>
      <w:r w:rsidRPr="4F5FAD63">
        <w:rPr>
          <w:rFonts w:asciiTheme="minorHAnsi" w:hAnsiTheme="minorHAnsi"/>
          <w:sz w:val="24"/>
          <w:szCs w:val="24"/>
        </w:rPr>
        <w:t xml:space="preserve">A botanical garden is a mission-based institution that maintains collections of plants for the purposes of education, research, conservation, and/or public display. Like a museum, a botanical garden must have a system and collections policy for maintaining plant records, </w:t>
      </w:r>
      <w:proofErr w:type="gramStart"/>
      <w:r w:rsidRPr="4F5FAD63">
        <w:rPr>
          <w:rFonts w:asciiTheme="minorHAnsi" w:hAnsiTheme="minorHAnsi"/>
          <w:sz w:val="24"/>
          <w:szCs w:val="24"/>
        </w:rPr>
        <w:t>accessioning</w:t>
      </w:r>
      <w:proofErr w:type="gramEnd"/>
      <w:r w:rsidRPr="4F5FAD63">
        <w:rPr>
          <w:rFonts w:asciiTheme="minorHAnsi" w:hAnsiTheme="minorHAnsi"/>
          <w:sz w:val="24"/>
          <w:szCs w:val="24"/>
        </w:rPr>
        <w:t xml:space="preserve"> and deaccessioning its collections, and have professional staff. It must be open to the public and provide access for all. </w:t>
      </w:r>
    </w:p>
    <w:p w14:paraId="1F4ADD87" w14:textId="77777777" w:rsidR="008D2C49" w:rsidRPr="00B51E2F" w:rsidRDefault="008D2C49" w:rsidP="4F5FAD63">
      <w:pPr>
        <w:spacing w:after="0" w:line="240" w:lineRule="auto"/>
        <w:rPr>
          <w:rFonts w:asciiTheme="minorHAnsi" w:hAnsiTheme="minorHAnsi"/>
          <w:sz w:val="24"/>
          <w:szCs w:val="24"/>
        </w:rPr>
      </w:pPr>
    </w:p>
    <w:p w14:paraId="1AAFCE9D" w14:textId="77777777" w:rsidR="008D2C49" w:rsidRPr="00B51E2F" w:rsidRDefault="58A44A1B" w:rsidP="4F5FAD63">
      <w:pPr>
        <w:spacing w:after="0" w:line="240" w:lineRule="auto"/>
        <w:rPr>
          <w:rFonts w:asciiTheme="minorHAnsi" w:hAnsiTheme="minorHAnsi"/>
          <w:sz w:val="24"/>
          <w:szCs w:val="24"/>
        </w:rPr>
      </w:pPr>
      <w:r w:rsidRPr="4F5FAD63">
        <w:rPr>
          <w:rFonts w:asciiTheme="minorHAnsi" w:hAnsiTheme="minorHAnsi"/>
          <w:sz w:val="24"/>
          <w:szCs w:val="24"/>
        </w:rPr>
        <w:t>While many parks feature trees and landscaped plantings that are maintained and have a public purpose, the primary mission of a park is public recreation, not education and research. Public parks typically do not accession/deaccession their plantings as part of a formal collection.</w:t>
      </w:r>
    </w:p>
    <w:p w14:paraId="5C945827" w14:textId="77777777" w:rsidR="008D2C49" w:rsidRPr="00B51E2F" w:rsidRDefault="008D2C49" w:rsidP="4F5FAD63">
      <w:pPr>
        <w:spacing w:after="0" w:line="240" w:lineRule="auto"/>
        <w:rPr>
          <w:rFonts w:asciiTheme="minorHAnsi" w:hAnsiTheme="minorHAnsi"/>
          <w:b/>
          <w:bCs/>
          <w:sz w:val="24"/>
          <w:szCs w:val="24"/>
        </w:rPr>
      </w:pPr>
    </w:p>
    <w:p w14:paraId="44A32310" w14:textId="77777777" w:rsidR="008D2C49" w:rsidRPr="00B51E2F" w:rsidRDefault="58A44A1B" w:rsidP="4F5FAD63">
      <w:pPr>
        <w:spacing w:after="0" w:line="240" w:lineRule="auto"/>
        <w:rPr>
          <w:rFonts w:asciiTheme="minorHAnsi" w:hAnsiTheme="minorHAnsi"/>
          <w:b/>
          <w:bCs/>
          <w:sz w:val="24"/>
          <w:szCs w:val="24"/>
        </w:rPr>
      </w:pPr>
      <w:r w:rsidRPr="4F5FAD63">
        <w:rPr>
          <w:rFonts w:asciiTheme="minorHAnsi" w:hAnsiTheme="minorHAnsi"/>
          <w:b/>
          <w:bCs/>
          <w:sz w:val="24"/>
          <w:szCs w:val="24"/>
        </w:rPr>
        <w:t>Why are plants important in our lives?</w:t>
      </w:r>
    </w:p>
    <w:p w14:paraId="4A13104D" w14:textId="77777777" w:rsidR="008D2C49" w:rsidRPr="00B51E2F" w:rsidRDefault="58A44A1B" w:rsidP="4F5FAD63">
      <w:pPr>
        <w:numPr>
          <w:ilvl w:val="0"/>
          <w:numId w:val="29"/>
        </w:numPr>
        <w:spacing w:after="0" w:line="240" w:lineRule="auto"/>
        <w:ind w:hanging="360"/>
        <w:contextualSpacing/>
        <w:rPr>
          <w:rFonts w:asciiTheme="minorHAnsi" w:hAnsiTheme="minorHAnsi"/>
          <w:sz w:val="24"/>
          <w:szCs w:val="24"/>
        </w:rPr>
      </w:pPr>
      <w:r w:rsidRPr="4F5FAD63">
        <w:rPr>
          <w:rFonts w:asciiTheme="minorHAnsi" w:hAnsiTheme="minorHAnsi"/>
          <w:sz w:val="24"/>
          <w:szCs w:val="24"/>
        </w:rPr>
        <w:t>Food</w:t>
      </w:r>
    </w:p>
    <w:p w14:paraId="174A053D" w14:textId="77777777" w:rsidR="008D2C49" w:rsidRPr="00B51E2F" w:rsidRDefault="58A44A1B" w:rsidP="4F5FAD63">
      <w:pPr>
        <w:numPr>
          <w:ilvl w:val="0"/>
          <w:numId w:val="29"/>
        </w:numPr>
        <w:spacing w:after="0" w:line="240" w:lineRule="auto"/>
        <w:ind w:hanging="360"/>
        <w:contextualSpacing/>
        <w:rPr>
          <w:rFonts w:asciiTheme="minorHAnsi" w:hAnsiTheme="minorHAnsi"/>
          <w:sz w:val="24"/>
          <w:szCs w:val="24"/>
        </w:rPr>
      </w:pPr>
      <w:r w:rsidRPr="4F5FAD63">
        <w:rPr>
          <w:rFonts w:asciiTheme="minorHAnsi" w:hAnsiTheme="minorHAnsi"/>
          <w:sz w:val="24"/>
          <w:szCs w:val="24"/>
        </w:rPr>
        <w:t>Medicine</w:t>
      </w:r>
    </w:p>
    <w:p w14:paraId="1EE514D7" w14:textId="77777777" w:rsidR="008D2C49" w:rsidRPr="00B51E2F" w:rsidRDefault="58A44A1B" w:rsidP="4F5FAD63">
      <w:pPr>
        <w:numPr>
          <w:ilvl w:val="0"/>
          <w:numId w:val="29"/>
        </w:numPr>
        <w:spacing w:after="0" w:line="240" w:lineRule="auto"/>
        <w:ind w:hanging="360"/>
        <w:contextualSpacing/>
        <w:rPr>
          <w:rFonts w:asciiTheme="minorHAnsi" w:hAnsiTheme="minorHAnsi"/>
          <w:sz w:val="24"/>
          <w:szCs w:val="24"/>
        </w:rPr>
      </w:pPr>
      <w:r w:rsidRPr="4F5FAD63">
        <w:rPr>
          <w:rFonts w:asciiTheme="minorHAnsi" w:hAnsiTheme="minorHAnsi"/>
          <w:sz w:val="24"/>
          <w:szCs w:val="24"/>
        </w:rPr>
        <w:t>Raw materials</w:t>
      </w:r>
    </w:p>
    <w:p w14:paraId="724D9AD5" w14:textId="77777777" w:rsidR="008D2C49" w:rsidRPr="00B51E2F" w:rsidRDefault="58A44A1B" w:rsidP="4F5FAD63">
      <w:pPr>
        <w:numPr>
          <w:ilvl w:val="0"/>
          <w:numId w:val="29"/>
        </w:numPr>
        <w:spacing w:after="0" w:line="240" w:lineRule="auto"/>
        <w:ind w:hanging="360"/>
        <w:contextualSpacing/>
        <w:rPr>
          <w:rFonts w:asciiTheme="minorHAnsi" w:hAnsiTheme="minorHAnsi"/>
          <w:sz w:val="24"/>
          <w:szCs w:val="24"/>
        </w:rPr>
      </w:pPr>
      <w:r w:rsidRPr="4F5FAD63">
        <w:rPr>
          <w:rFonts w:asciiTheme="minorHAnsi" w:hAnsiTheme="minorHAnsi"/>
          <w:sz w:val="24"/>
          <w:szCs w:val="24"/>
        </w:rPr>
        <w:t xml:space="preserve">Sources of products yet to be </w:t>
      </w:r>
      <w:proofErr w:type="gramStart"/>
      <w:r w:rsidRPr="4F5FAD63">
        <w:rPr>
          <w:rFonts w:asciiTheme="minorHAnsi" w:hAnsiTheme="minorHAnsi"/>
          <w:sz w:val="24"/>
          <w:szCs w:val="24"/>
        </w:rPr>
        <w:t>discovered</w:t>
      </w:r>
      <w:proofErr w:type="gramEnd"/>
    </w:p>
    <w:p w14:paraId="2FE181F9" w14:textId="77777777" w:rsidR="008D2C49" w:rsidRPr="00B51E2F" w:rsidRDefault="58A44A1B" w:rsidP="4F5FAD63">
      <w:pPr>
        <w:numPr>
          <w:ilvl w:val="0"/>
          <w:numId w:val="29"/>
        </w:numPr>
        <w:spacing w:after="0" w:line="240" w:lineRule="auto"/>
        <w:ind w:hanging="360"/>
        <w:contextualSpacing/>
        <w:rPr>
          <w:rFonts w:asciiTheme="minorHAnsi" w:hAnsiTheme="minorHAnsi"/>
          <w:sz w:val="24"/>
          <w:szCs w:val="24"/>
        </w:rPr>
      </w:pPr>
      <w:r w:rsidRPr="4F5FAD63">
        <w:rPr>
          <w:rFonts w:asciiTheme="minorHAnsi" w:hAnsiTheme="minorHAnsi"/>
          <w:sz w:val="24"/>
          <w:szCs w:val="24"/>
        </w:rPr>
        <w:t xml:space="preserve">To beautify and enrich our </w:t>
      </w:r>
      <w:proofErr w:type="gramStart"/>
      <w:r w:rsidRPr="4F5FAD63">
        <w:rPr>
          <w:rFonts w:asciiTheme="minorHAnsi" w:hAnsiTheme="minorHAnsi"/>
          <w:sz w:val="24"/>
          <w:szCs w:val="24"/>
        </w:rPr>
        <w:t>lives</w:t>
      </w:r>
      <w:proofErr w:type="gramEnd"/>
    </w:p>
    <w:p w14:paraId="35CD68A6" w14:textId="77777777" w:rsidR="008D2C49" w:rsidRPr="00B51E2F" w:rsidRDefault="58A44A1B" w:rsidP="4F5FAD63">
      <w:pPr>
        <w:numPr>
          <w:ilvl w:val="0"/>
          <w:numId w:val="29"/>
        </w:numPr>
        <w:spacing w:after="0" w:line="240" w:lineRule="auto"/>
        <w:ind w:hanging="360"/>
        <w:contextualSpacing/>
        <w:rPr>
          <w:rFonts w:asciiTheme="minorHAnsi" w:hAnsiTheme="minorHAnsi"/>
          <w:sz w:val="24"/>
          <w:szCs w:val="24"/>
        </w:rPr>
      </w:pPr>
      <w:r w:rsidRPr="4F5FAD63">
        <w:rPr>
          <w:rFonts w:asciiTheme="minorHAnsi" w:hAnsiTheme="minorHAnsi"/>
          <w:sz w:val="24"/>
          <w:szCs w:val="24"/>
        </w:rPr>
        <w:t xml:space="preserve">Give peace to our </w:t>
      </w:r>
      <w:proofErr w:type="gramStart"/>
      <w:r w:rsidRPr="4F5FAD63">
        <w:rPr>
          <w:rFonts w:asciiTheme="minorHAnsi" w:hAnsiTheme="minorHAnsi"/>
          <w:sz w:val="24"/>
          <w:szCs w:val="24"/>
        </w:rPr>
        <w:t>souls</w:t>
      </w:r>
      <w:proofErr w:type="gramEnd"/>
    </w:p>
    <w:p w14:paraId="30A72917" w14:textId="77777777" w:rsidR="008D2C49" w:rsidRPr="00B51E2F" w:rsidRDefault="58A44A1B" w:rsidP="4F5FAD63">
      <w:pPr>
        <w:numPr>
          <w:ilvl w:val="0"/>
          <w:numId w:val="29"/>
        </w:numPr>
        <w:spacing w:after="0" w:line="240" w:lineRule="auto"/>
        <w:ind w:hanging="360"/>
        <w:contextualSpacing/>
        <w:rPr>
          <w:rFonts w:asciiTheme="minorHAnsi" w:hAnsiTheme="minorHAnsi"/>
          <w:sz w:val="24"/>
          <w:szCs w:val="24"/>
        </w:rPr>
      </w:pPr>
      <w:r w:rsidRPr="4F5FAD63">
        <w:rPr>
          <w:rFonts w:asciiTheme="minorHAnsi" w:hAnsiTheme="minorHAnsi"/>
          <w:sz w:val="24"/>
          <w:szCs w:val="24"/>
        </w:rPr>
        <w:t>Ecosystem services</w:t>
      </w:r>
    </w:p>
    <w:p w14:paraId="67C62AD6" w14:textId="707C4DB6" w:rsidR="008D2C49" w:rsidRPr="00B51E2F" w:rsidRDefault="008D2C49" w:rsidP="4F5FAD63">
      <w:pPr>
        <w:spacing w:after="0" w:line="240" w:lineRule="auto"/>
        <w:rPr>
          <w:rFonts w:asciiTheme="minorHAnsi" w:hAnsiTheme="minorHAnsi"/>
          <w:sz w:val="24"/>
          <w:szCs w:val="24"/>
        </w:rPr>
      </w:pPr>
    </w:p>
    <w:p w14:paraId="31D19729" w14:textId="77777777" w:rsidR="008D2C49" w:rsidRPr="00B51E2F" w:rsidRDefault="008D2C49" w:rsidP="4F5FAD63">
      <w:pPr>
        <w:spacing w:after="0" w:line="240" w:lineRule="auto"/>
        <w:rPr>
          <w:rFonts w:asciiTheme="minorHAnsi" w:hAnsiTheme="minorHAnsi"/>
          <w:b/>
          <w:bCs/>
          <w:sz w:val="24"/>
          <w:szCs w:val="24"/>
        </w:rPr>
      </w:pPr>
    </w:p>
    <w:p w14:paraId="1FB2A3C8" w14:textId="3B8E598A" w:rsidR="008D2C49" w:rsidRPr="00B51E2F" w:rsidRDefault="008D2C49" w:rsidP="4F5FAD63">
      <w:pPr>
        <w:spacing w:after="0" w:line="240" w:lineRule="auto"/>
      </w:pPr>
      <w:r>
        <w:br w:type="page"/>
      </w:r>
    </w:p>
    <w:p w14:paraId="1870EA37" w14:textId="0032138E" w:rsidR="008D2C49" w:rsidRPr="00B51E2F" w:rsidRDefault="58A44A1B" w:rsidP="4F5FAD63">
      <w:pPr>
        <w:spacing w:after="0" w:line="240" w:lineRule="auto"/>
        <w:jc w:val="center"/>
        <w:rPr>
          <w:rFonts w:asciiTheme="minorHAnsi" w:hAnsiTheme="minorHAnsi"/>
          <w:b/>
          <w:bCs/>
          <w:sz w:val="40"/>
          <w:szCs w:val="40"/>
        </w:rPr>
      </w:pPr>
      <w:r w:rsidRPr="4F5FAD63">
        <w:rPr>
          <w:rFonts w:asciiTheme="minorHAnsi" w:hAnsiTheme="minorHAnsi"/>
          <w:b/>
          <w:bCs/>
          <w:sz w:val="40"/>
          <w:szCs w:val="40"/>
        </w:rPr>
        <w:lastRenderedPageBreak/>
        <w:t>Powell Gardens History and Introduction</w:t>
      </w:r>
    </w:p>
    <w:p w14:paraId="47E67610" w14:textId="4D10C006" w:rsidR="008D2C49" w:rsidRPr="00B51E2F" w:rsidRDefault="58A44A1B" w:rsidP="4F5FAD63">
      <w:pPr>
        <w:spacing w:after="0" w:line="240" w:lineRule="auto"/>
        <w:jc w:val="center"/>
        <w:rPr>
          <w:rFonts w:ascii="Garamond" w:hAnsi="Garamond"/>
          <w:b/>
          <w:bCs/>
          <w:sz w:val="32"/>
          <w:szCs w:val="32"/>
        </w:rPr>
      </w:pPr>
      <w:r w:rsidRPr="4F5FAD63">
        <w:rPr>
          <w:rFonts w:ascii="Garamond" w:hAnsi="Garamond"/>
          <w:b/>
          <w:bCs/>
          <w:sz w:val="32"/>
          <w:szCs w:val="32"/>
        </w:rPr>
        <w:t>History of Powell Gardens</w:t>
      </w:r>
    </w:p>
    <w:p w14:paraId="7FB3DB04" w14:textId="77777777" w:rsidR="008D2C49" w:rsidRPr="00B51E2F" w:rsidRDefault="58A44A1B" w:rsidP="4F5FAD63">
      <w:pPr>
        <w:spacing w:after="0" w:line="240" w:lineRule="auto"/>
        <w:rPr>
          <w:rFonts w:ascii="Garamond" w:hAnsi="Garamond"/>
          <w:b/>
          <w:bCs/>
          <w:i/>
          <w:iCs/>
          <w:sz w:val="24"/>
          <w:szCs w:val="24"/>
        </w:rPr>
      </w:pPr>
      <w:r w:rsidRPr="4F5FAD63">
        <w:rPr>
          <w:rFonts w:ascii="Garamond" w:hAnsi="Garamond"/>
          <w:b/>
          <w:bCs/>
          <w:i/>
          <w:iCs/>
          <w:sz w:val="24"/>
          <w:szCs w:val="24"/>
        </w:rPr>
        <w:t xml:space="preserve">Who </w:t>
      </w:r>
      <w:proofErr w:type="gramStart"/>
      <w:r w:rsidRPr="4F5FAD63">
        <w:rPr>
          <w:rFonts w:ascii="Garamond" w:hAnsi="Garamond"/>
          <w:b/>
          <w:bCs/>
          <w:i/>
          <w:iCs/>
          <w:sz w:val="24"/>
          <w:szCs w:val="24"/>
        </w:rPr>
        <w:t>are</w:t>
      </w:r>
      <w:proofErr w:type="gramEnd"/>
      <w:r w:rsidRPr="4F5FAD63">
        <w:rPr>
          <w:rFonts w:ascii="Garamond" w:hAnsi="Garamond"/>
          <w:b/>
          <w:bCs/>
          <w:i/>
          <w:iCs/>
          <w:sz w:val="24"/>
          <w:szCs w:val="24"/>
        </w:rPr>
        <w:t xml:space="preserve"> the Powell’s of Powell Gardens? </w:t>
      </w:r>
    </w:p>
    <w:p w14:paraId="04033140" w14:textId="6BC658D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 xml:space="preserve">Powell Gardens’ history began in 1948, when George E. Powell, Sr., a prominent Kansas City businessman, acquired the tract of land that is now Powell Gardens. Mr. Powell had learned firsthand about the sometimes harsh and unpredictable life of farming during his childhood on the family farm. In 1917, he left to pursue a business career in Kansas City. He, along with his son George Powell Jr., and others, took over ownership of Yellow Transit Freight Lines in 1952. Throughout his successful business career, Mr. Powell never lost interest in the lands of Missouri. He and his family and friends enjoyed many weekends on his Johnson County, Missouri farm. </w:t>
      </w:r>
    </w:p>
    <w:p w14:paraId="7E1D075A" w14:textId="13B93840"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 xml:space="preserve">In 1969, in keeping with his stewardship philosophy, Mr. Powell donated the 640-acre farm to the Kansas City Area Council of the Boy Scouts of America, who used it as a regional camp until 1984. In 1984, with the University of Missouri’s School of Agriculture as a catalyst and partner, the Powell Family Foundation began developing a horticultural and natural resource facility called Powell Center. As a part of this development, Powell Center retained Pittsburgh, Pennsylvania-based Environmental Planning and Design, the leading U.S. consultants for botanical gardens. The firm recognized that the site would be ideal for development as a botanical garden. In 1988, official ties with the University of Missouri ended and Powell Gardens Inc., a non-for-profit organization was established. </w:t>
      </w:r>
    </w:p>
    <w:p w14:paraId="238835B1"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 xml:space="preserve">A board of directors, in which several Powell family members serve, governs Powell Gardens. Powell Gardens is supported through donations, admission, corporate support, gift shop, and rental revenues. </w:t>
      </w:r>
    </w:p>
    <w:p w14:paraId="6F72FBE2" w14:textId="77777777" w:rsidR="008D2C49" w:rsidRPr="00B51E2F" w:rsidRDefault="008D2C49" w:rsidP="4F5FAD63">
      <w:pPr>
        <w:spacing w:after="0" w:line="240" w:lineRule="auto"/>
        <w:rPr>
          <w:rFonts w:ascii="Garamond" w:hAnsi="Garamond"/>
          <w:sz w:val="24"/>
          <w:szCs w:val="24"/>
        </w:rPr>
      </w:pPr>
    </w:p>
    <w:p w14:paraId="3D1DAD90" w14:textId="77777777" w:rsidR="008D2C49" w:rsidRPr="00B51E2F" w:rsidRDefault="58A44A1B" w:rsidP="4F5FAD63">
      <w:pPr>
        <w:spacing w:after="0" w:line="240" w:lineRule="auto"/>
        <w:rPr>
          <w:rFonts w:ascii="Garamond" w:hAnsi="Garamond"/>
          <w:b/>
          <w:bCs/>
          <w:i/>
          <w:iCs/>
          <w:sz w:val="24"/>
          <w:szCs w:val="24"/>
        </w:rPr>
      </w:pPr>
      <w:r w:rsidRPr="4F5FAD63">
        <w:rPr>
          <w:rFonts w:ascii="Garamond" w:hAnsi="Garamond"/>
          <w:b/>
          <w:bCs/>
          <w:i/>
          <w:iCs/>
          <w:sz w:val="24"/>
          <w:szCs w:val="24"/>
        </w:rPr>
        <w:t xml:space="preserve">George Everett Powell </w:t>
      </w:r>
    </w:p>
    <w:p w14:paraId="33D4E74A" w14:textId="4BBF2C9A"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 xml:space="preserve">Born in 1898 to parents Nathaniel Lee and Martha Gibson Powell of </w:t>
      </w:r>
      <w:proofErr w:type="spellStart"/>
      <w:r w:rsidRPr="4F5FAD63">
        <w:rPr>
          <w:rFonts w:ascii="Garamond" w:hAnsi="Garamond"/>
          <w:sz w:val="24"/>
          <w:szCs w:val="24"/>
        </w:rPr>
        <w:t>Linneus</w:t>
      </w:r>
      <w:proofErr w:type="spellEnd"/>
      <w:r w:rsidRPr="4F5FAD63">
        <w:rPr>
          <w:rFonts w:ascii="Garamond" w:hAnsi="Garamond"/>
          <w:sz w:val="24"/>
          <w:szCs w:val="24"/>
        </w:rPr>
        <w:t xml:space="preserve">, Missouri, George was child number six of nine children. He attended Chillicothe Business College and graduated in 1917. He was hired to work at the Traders National Bank in Kansas City. While a young banker, he met Hilda Brown, a woman who worked as a secretary for a business upstairs. Both were followers of Christian Science religion—and marveled at finding someone with the same philosophies in such a metropolitan area. They dated for three years before they married—he wanted to be able to afford a car before they married and had a family. </w:t>
      </w:r>
    </w:p>
    <w:p w14:paraId="305C0D0D"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 xml:space="preserve">George took a banking position at a new bank, the Twelfth Street </w:t>
      </w:r>
      <w:proofErr w:type="gramStart"/>
      <w:r w:rsidRPr="4F5FAD63">
        <w:rPr>
          <w:rFonts w:ascii="Garamond" w:hAnsi="Garamond"/>
          <w:sz w:val="24"/>
          <w:szCs w:val="24"/>
        </w:rPr>
        <w:t>Bank</w:t>
      </w:r>
      <w:proofErr w:type="gramEnd"/>
      <w:r w:rsidRPr="4F5FAD63">
        <w:rPr>
          <w:rFonts w:ascii="Garamond" w:hAnsi="Garamond"/>
          <w:sz w:val="24"/>
          <w:szCs w:val="24"/>
        </w:rPr>
        <w:t xml:space="preserve"> and his financial success (and promotions) and he married Hilda in 1923. </w:t>
      </w:r>
      <w:proofErr w:type="gramStart"/>
      <w:r w:rsidRPr="4F5FAD63">
        <w:rPr>
          <w:rFonts w:ascii="Garamond" w:hAnsi="Garamond"/>
          <w:sz w:val="24"/>
          <w:szCs w:val="24"/>
        </w:rPr>
        <w:t>Their first child George Everett Powell (a namesake),</w:t>
      </w:r>
      <w:proofErr w:type="gramEnd"/>
      <w:r w:rsidRPr="4F5FAD63">
        <w:rPr>
          <w:rFonts w:ascii="Garamond" w:hAnsi="Garamond"/>
          <w:sz w:val="24"/>
          <w:szCs w:val="24"/>
        </w:rPr>
        <w:t xml:space="preserve"> was born in June of 1926, three years later a daughter, Marjorie Brown Powell was born. Their third child, Marilyn, was born in 1938. Mr. Powell continued in the banking business, working for Traders National Bank in 1941 and then took a five-year contract with a trucking company, </w:t>
      </w:r>
      <w:proofErr w:type="spellStart"/>
      <w:r w:rsidRPr="4F5FAD63">
        <w:rPr>
          <w:rFonts w:ascii="Garamond" w:hAnsi="Garamond"/>
          <w:sz w:val="24"/>
          <w:szCs w:val="24"/>
        </w:rPr>
        <w:t>Riss</w:t>
      </w:r>
      <w:proofErr w:type="spellEnd"/>
      <w:r w:rsidRPr="4F5FAD63">
        <w:rPr>
          <w:rFonts w:ascii="Garamond" w:hAnsi="Garamond"/>
          <w:sz w:val="24"/>
          <w:szCs w:val="24"/>
        </w:rPr>
        <w:t xml:space="preserve"> and Company. He was appointed president of </w:t>
      </w:r>
      <w:proofErr w:type="spellStart"/>
      <w:r w:rsidRPr="4F5FAD63">
        <w:rPr>
          <w:rFonts w:ascii="Garamond" w:hAnsi="Garamond"/>
          <w:sz w:val="24"/>
          <w:szCs w:val="24"/>
        </w:rPr>
        <w:t>Riss</w:t>
      </w:r>
      <w:proofErr w:type="spellEnd"/>
      <w:r w:rsidRPr="4F5FAD63">
        <w:rPr>
          <w:rFonts w:ascii="Garamond" w:hAnsi="Garamond"/>
          <w:sz w:val="24"/>
          <w:szCs w:val="24"/>
        </w:rPr>
        <w:t xml:space="preserve"> and Company in 1947, which was one of the largest trucking companies in the United States at the time. In 1952, George Powell was approached to straighten out financial problems at a trucking company called Yellow Transit. George Powell led a group of investors to reorganize Yellow Transit. He retired from Yellow Transit in 1968. George bought a dairy farm—on land in </w:t>
      </w:r>
      <w:proofErr w:type="gramStart"/>
      <w:r w:rsidRPr="4F5FAD63">
        <w:rPr>
          <w:rFonts w:ascii="Garamond" w:hAnsi="Garamond"/>
          <w:sz w:val="24"/>
          <w:szCs w:val="24"/>
        </w:rPr>
        <w:t>Johnson county</w:t>
      </w:r>
      <w:proofErr w:type="gramEnd"/>
      <w:r w:rsidRPr="4F5FAD63">
        <w:rPr>
          <w:rFonts w:ascii="Garamond" w:hAnsi="Garamond"/>
          <w:sz w:val="24"/>
          <w:szCs w:val="24"/>
        </w:rPr>
        <w:t xml:space="preserve"> after retirement to have a place to relax. He died in 1981, approximately two months after Hilda died. </w:t>
      </w:r>
    </w:p>
    <w:p w14:paraId="3D838FB8" w14:textId="1FF3CC6B" w:rsidR="008D2C49" w:rsidRPr="00B51E2F" w:rsidRDefault="008D2C49" w:rsidP="4F5FAD63">
      <w:pPr>
        <w:spacing w:after="0" w:line="240" w:lineRule="auto"/>
        <w:rPr>
          <w:rFonts w:ascii="Garamond" w:hAnsi="Garamond"/>
          <w:sz w:val="24"/>
          <w:szCs w:val="24"/>
        </w:rPr>
      </w:pPr>
    </w:p>
    <w:p w14:paraId="5E654D1B" w14:textId="77777777" w:rsidR="008D2C49" w:rsidRPr="00B51E2F" w:rsidRDefault="58A44A1B" w:rsidP="4F5FAD63">
      <w:pPr>
        <w:spacing w:after="0" w:line="240" w:lineRule="auto"/>
        <w:rPr>
          <w:rFonts w:ascii="Garamond" w:hAnsi="Garamond"/>
          <w:b/>
          <w:bCs/>
          <w:i/>
          <w:iCs/>
          <w:sz w:val="24"/>
          <w:szCs w:val="24"/>
        </w:rPr>
      </w:pPr>
      <w:r w:rsidRPr="4F5FAD63">
        <w:rPr>
          <w:rFonts w:ascii="Garamond" w:hAnsi="Garamond"/>
          <w:b/>
          <w:bCs/>
          <w:i/>
          <w:iCs/>
          <w:sz w:val="24"/>
          <w:szCs w:val="24"/>
        </w:rPr>
        <w:t xml:space="preserve">Children of George and Hilda </w:t>
      </w:r>
    </w:p>
    <w:p w14:paraId="5DF9CE1C" w14:textId="312AE6F3"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 xml:space="preserve">George Everett Jr. worked with his father at </w:t>
      </w:r>
      <w:proofErr w:type="spellStart"/>
      <w:r w:rsidRPr="4F5FAD63">
        <w:rPr>
          <w:rFonts w:ascii="Garamond" w:hAnsi="Garamond"/>
          <w:sz w:val="24"/>
          <w:szCs w:val="24"/>
        </w:rPr>
        <w:t>Riss</w:t>
      </w:r>
      <w:proofErr w:type="spellEnd"/>
      <w:r w:rsidRPr="4F5FAD63">
        <w:rPr>
          <w:rFonts w:ascii="Garamond" w:hAnsi="Garamond"/>
          <w:sz w:val="24"/>
          <w:szCs w:val="24"/>
        </w:rPr>
        <w:t xml:space="preserve"> and Company after graduating from Northwestern University in 1947. He was involved in Yellow Transit from the beginning in 1952 and was president of Yellow Transit in 1957, when his father became chairman of the board. George married Mary Kuehn in 1947 and together, they had four children. George Everett III (b. 1948), Nicholas (b. 1952), Richardson (b. 1954) and Peter (b. 1956). </w:t>
      </w:r>
    </w:p>
    <w:p w14:paraId="2214D935" w14:textId="333BE421"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Following studies at Northwestern University (</w:t>
      </w:r>
      <w:proofErr w:type="gramStart"/>
      <w:r w:rsidRPr="4F5FAD63">
        <w:rPr>
          <w:rFonts w:ascii="Garamond" w:hAnsi="Garamond"/>
          <w:sz w:val="24"/>
          <w:szCs w:val="24"/>
        </w:rPr>
        <w:t>B.A. )</w:t>
      </w:r>
      <w:proofErr w:type="gramEnd"/>
      <w:r w:rsidRPr="4F5FAD63">
        <w:rPr>
          <w:rFonts w:ascii="Garamond" w:hAnsi="Garamond"/>
          <w:sz w:val="24"/>
          <w:szCs w:val="24"/>
        </w:rPr>
        <w:t xml:space="preserve"> and University of Iowa (M.S.) Marjorie taught physical education and started recreation programs for various organizations. She was a co-founder of Allendale, a day camp, outdoor education center and riding school (which became Wildwood, an adventure camp for young people). Marjorie Powell administered the Powell Family Foundation and was </w:t>
      </w:r>
      <w:r w:rsidRPr="4F5FAD63">
        <w:rPr>
          <w:rFonts w:ascii="Garamond" w:hAnsi="Garamond"/>
          <w:sz w:val="24"/>
          <w:szCs w:val="24"/>
        </w:rPr>
        <w:lastRenderedPageBreak/>
        <w:t xml:space="preserve">very involved in various corporate and philanthropic organizations during her lifetime. She married Robert Allen in 1952 had two daughters Deborah (b. 1958) and Barbara (b. 1961). Marjorie died in 1992. The Chapel at Powell Gardens is named for her as well as the oak planted in her honor near the chapel. </w:t>
      </w:r>
    </w:p>
    <w:p w14:paraId="72CE97B6"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 xml:space="preserve">Marilyn studied at Stanford University (B.A.) and Harvard-Radcliffe Business Administration for Women. Marilyn married Hugh McLeod in 1962 and together they had three children. Douglas was born in 1965, Laura was born in 1967, and Leslie was born in 1971. </w:t>
      </w:r>
    </w:p>
    <w:p w14:paraId="2EB087FE" w14:textId="77777777" w:rsidR="008D2C49" w:rsidRPr="00B51E2F" w:rsidRDefault="008D2C49" w:rsidP="4F5FAD63">
      <w:pPr>
        <w:spacing w:after="0" w:line="240" w:lineRule="auto"/>
        <w:rPr>
          <w:rFonts w:ascii="Garamond" w:hAnsi="Garamond"/>
          <w:sz w:val="24"/>
          <w:szCs w:val="24"/>
        </w:rPr>
      </w:pPr>
    </w:p>
    <w:p w14:paraId="5C4925DB" w14:textId="77777777" w:rsidR="008D2C49" w:rsidRPr="00B51E2F" w:rsidRDefault="58A44A1B" w:rsidP="4F5FAD63">
      <w:pPr>
        <w:spacing w:after="0" w:line="240" w:lineRule="auto"/>
        <w:rPr>
          <w:rFonts w:ascii="Garamond" w:hAnsi="Garamond"/>
          <w:b/>
          <w:bCs/>
          <w:i/>
          <w:iCs/>
          <w:sz w:val="24"/>
          <w:szCs w:val="24"/>
        </w:rPr>
      </w:pPr>
      <w:r w:rsidRPr="4F5FAD63">
        <w:rPr>
          <w:rFonts w:ascii="Garamond" w:hAnsi="Garamond"/>
          <w:b/>
          <w:bCs/>
          <w:i/>
          <w:iCs/>
          <w:sz w:val="24"/>
          <w:szCs w:val="24"/>
        </w:rPr>
        <w:t xml:space="preserve">About George Powell </w:t>
      </w:r>
      <w:proofErr w:type="gramStart"/>
      <w:r w:rsidRPr="4F5FAD63">
        <w:rPr>
          <w:rFonts w:ascii="Garamond" w:hAnsi="Garamond"/>
          <w:b/>
          <w:bCs/>
          <w:i/>
          <w:iCs/>
          <w:sz w:val="24"/>
          <w:szCs w:val="24"/>
        </w:rPr>
        <w:t>Sr. .</w:t>
      </w:r>
      <w:proofErr w:type="gramEnd"/>
      <w:r w:rsidRPr="4F5FAD63">
        <w:rPr>
          <w:rFonts w:ascii="Garamond" w:hAnsi="Garamond"/>
          <w:b/>
          <w:bCs/>
          <w:i/>
          <w:iCs/>
          <w:sz w:val="24"/>
          <w:szCs w:val="24"/>
        </w:rPr>
        <w:t xml:space="preserve"> . </w:t>
      </w:r>
    </w:p>
    <w:p w14:paraId="7D4D0CE1" w14:textId="109557D3"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 xml:space="preserve">“My father’s family were English farmers from generations basic. Those traits—loving a garden and appreciating literature—came through four or five generations of people who lived close to the land in </w:t>
      </w:r>
      <w:proofErr w:type="gramStart"/>
      <w:r w:rsidRPr="4F5FAD63">
        <w:rPr>
          <w:rFonts w:ascii="Garamond" w:hAnsi="Garamond"/>
          <w:sz w:val="24"/>
          <w:szCs w:val="24"/>
        </w:rPr>
        <w:t>a fairly austere</w:t>
      </w:r>
      <w:proofErr w:type="gramEnd"/>
      <w:r w:rsidRPr="4F5FAD63">
        <w:rPr>
          <w:rFonts w:ascii="Garamond" w:hAnsi="Garamond"/>
          <w:sz w:val="24"/>
          <w:szCs w:val="24"/>
        </w:rPr>
        <w:t xml:space="preserve"> farming environment.” (quote from George Powell Jr., his son). George Powell is remembered for puttering in his rose garden in Kansas City. Although an avid businessman, he loved flowers and working with his roses. He and Hilda lived in Kansas City at 4037 Locust (in an apartment when first married), 601 East 61st Street (their first home), 611 W. 67th Street (1939) and 801 West 64th Terrace (1953). He loved “nurturing people with unused potential and loved watching that potential blossom.” </w:t>
      </w:r>
    </w:p>
    <w:p w14:paraId="780051BD" w14:textId="2DA9C7D3" w:rsidR="008D2C49" w:rsidRPr="00B51E2F" w:rsidRDefault="008D2C49" w:rsidP="4F5FAD63">
      <w:pPr>
        <w:spacing w:after="0" w:line="240" w:lineRule="auto"/>
        <w:rPr>
          <w:rFonts w:ascii="Garamond" w:hAnsi="Garamond"/>
          <w:sz w:val="24"/>
          <w:szCs w:val="24"/>
        </w:rPr>
      </w:pPr>
    </w:p>
    <w:p w14:paraId="61DF2AB2" w14:textId="77777777" w:rsidR="008D2C49" w:rsidRPr="00B51E2F" w:rsidRDefault="58A44A1B" w:rsidP="4F5FAD63">
      <w:pPr>
        <w:spacing w:after="0" w:line="240" w:lineRule="auto"/>
        <w:rPr>
          <w:rFonts w:ascii="Garamond" w:hAnsi="Garamond"/>
          <w:b/>
          <w:bCs/>
          <w:i/>
          <w:iCs/>
          <w:sz w:val="24"/>
          <w:szCs w:val="24"/>
        </w:rPr>
      </w:pPr>
      <w:r w:rsidRPr="4F5FAD63">
        <w:rPr>
          <w:rFonts w:ascii="Garamond" w:hAnsi="Garamond"/>
          <w:b/>
          <w:bCs/>
          <w:i/>
          <w:iCs/>
          <w:sz w:val="24"/>
          <w:szCs w:val="24"/>
        </w:rPr>
        <w:t xml:space="preserve">About the Architects who designed structures at Powell Gardens </w:t>
      </w:r>
    </w:p>
    <w:p w14:paraId="1B2868E4" w14:textId="3663153C" w:rsidR="008D2C49" w:rsidRPr="00B51E2F" w:rsidRDefault="58A44A1B" w:rsidP="4F5FAD63">
      <w:pPr>
        <w:spacing w:after="0" w:line="240" w:lineRule="auto"/>
        <w:rPr>
          <w:rFonts w:ascii="Garamond" w:hAnsi="Garamond"/>
          <w:sz w:val="24"/>
          <w:szCs w:val="24"/>
        </w:rPr>
      </w:pPr>
      <w:proofErr w:type="spellStart"/>
      <w:r w:rsidRPr="4F5FAD63">
        <w:rPr>
          <w:rFonts w:ascii="Garamond" w:hAnsi="Garamond"/>
          <w:sz w:val="24"/>
          <w:szCs w:val="24"/>
        </w:rPr>
        <w:t>Euine</w:t>
      </w:r>
      <w:proofErr w:type="spellEnd"/>
      <w:r w:rsidRPr="4F5FAD63">
        <w:rPr>
          <w:rFonts w:ascii="Garamond" w:hAnsi="Garamond"/>
          <w:sz w:val="24"/>
          <w:szCs w:val="24"/>
        </w:rPr>
        <w:t xml:space="preserve"> (pronounced “you-on”—Welsh for John) Fay Jones (1921-2004) was an architectural disciple of Frank Lloyd Wright (1867-1959) and was born in Pine Bluff, Arkansas. He was always interested in drawing and building things as a child (forts and treehouses) and became focused upon architecture after seeing a film about Frank Lloyd Wright and the Johnson Wax building. This inspired him to take the only architecture classes offered at the time at the University of Arkansas which were in the engineering department. </w:t>
      </w:r>
    </w:p>
    <w:p w14:paraId="08B5A337" w14:textId="5ECADC75"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 xml:space="preserve">His career began by studying civil engineering and after serving in World War II as a Navy Lieutenant aviator, he graduated from the University of Arkansas and then finished a Master of Architecture Degree from Rice University in Houston, TX. He taught at the University of Oklahoma (his first teaching job) and there met and was influenced by architect Bruce Goff (1904-1982). In 1953, Jones returned to Arkansas to teach at the University of Arkansas, becoming the first chair of the architecture department and in 1974 became dean of the new School of Architecture. Jones first met Frank Lloyd Wright while attending an AIA conference in Houston, TX in 1949, and met him again while he was teaching at the University of Oklahoma, when Wright was invited to present a lecture. At the invitation of Wright, Jones was invited in 1953 to visit Taliesin West, near Scottsdale, AZ, and one year later was invited to become an apprentice to Frank Lloyd Wright at Taliesin, in Spring Green, Wisconsin. Both Fay Jones and his wife (Mary Elizabeth ‘Gus’ Jones) became members of the Taliesin Fellowship and returned annually for ten years to Taliesin. </w:t>
      </w:r>
    </w:p>
    <w:p w14:paraId="6A9BE331" w14:textId="0DA24738"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 xml:space="preserve">Wright’s influence is reflected through Jones’ application of the principles of organic architecture: simplicity of construction, use of native materials, attention to crafted details, and integration of the building design with the landscape site. E. Fay Jones practiced architecture from 1954 to 1998. </w:t>
      </w:r>
    </w:p>
    <w:p w14:paraId="7CF49B8C" w14:textId="5194CB2A"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 xml:space="preserve">Beginning in the 1960s, his firm employed </w:t>
      </w:r>
      <w:proofErr w:type="gramStart"/>
      <w:r w:rsidRPr="4F5FAD63">
        <w:rPr>
          <w:rFonts w:ascii="Garamond" w:hAnsi="Garamond"/>
          <w:sz w:val="24"/>
          <w:szCs w:val="24"/>
        </w:rPr>
        <w:t>a number of</w:t>
      </w:r>
      <w:proofErr w:type="gramEnd"/>
      <w:r w:rsidRPr="4F5FAD63">
        <w:rPr>
          <w:rFonts w:ascii="Garamond" w:hAnsi="Garamond"/>
          <w:sz w:val="24"/>
          <w:szCs w:val="24"/>
        </w:rPr>
        <w:t xml:space="preserve"> young architects in his studio. He designed 218 projects (residential buildings, chapels, pavilions, metal structures and commercial buildings. The most acclaimed of his buildings is </w:t>
      </w:r>
      <w:proofErr w:type="spellStart"/>
      <w:r w:rsidRPr="4F5FAD63">
        <w:rPr>
          <w:rFonts w:ascii="Garamond" w:hAnsi="Garamond"/>
          <w:sz w:val="24"/>
          <w:szCs w:val="24"/>
        </w:rPr>
        <w:t>Thorncrown</w:t>
      </w:r>
      <w:proofErr w:type="spellEnd"/>
      <w:r w:rsidRPr="4F5FAD63">
        <w:rPr>
          <w:rFonts w:ascii="Garamond" w:hAnsi="Garamond"/>
          <w:sz w:val="24"/>
          <w:szCs w:val="24"/>
        </w:rPr>
        <w:t xml:space="preserve"> Chapel in Eureka Springs, AR. Of his 218 designs, 129 projects were built (84 are in Arkansas). </w:t>
      </w:r>
    </w:p>
    <w:p w14:paraId="755AA136" w14:textId="77777777" w:rsidR="008D2C49" w:rsidRPr="00B51E2F" w:rsidRDefault="58A44A1B" w:rsidP="4F5FAD63">
      <w:pPr>
        <w:spacing w:after="0" w:line="240" w:lineRule="auto"/>
        <w:rPr>
          <w:rFonts w:ascii="Garamond" w:hAnsi="Garamond"/>
          <w:sz w:val="24"/>
          <w:szCs w:val="24"/>
        </w:rPr>
      </w:pPr>
      <w:proofErr w:type="gramStart"/>
      <w:r w:rsidRPr="4F5FAD63">
        <w:rPr>
          <w:rFonts w:ascii="Garamond" w:hAnsi="Garamond"/>
          <w:sz w:val="24"/>
          <w:szCs w:val="24"/>
        </w:rPr>
        <w:t>Maurice Jennings (1947-2016),</w:t>
      </w:r>
      <w:proofErr w:type="gramEnd"/>
      <w:r w:rsidRPr="4F5FAD63">
        <w:rPr>
          <w:rFonts w:ascii="Garamond" w:hAnsi="Garamond"/>
          <w:sz w:val="24"/>
          <w:szCs w:val="24"/>
        </w:rPr>
        <w:t xml:space="preserve"> began work as a self-employed builder while pursuing his Bachelor of Architecture degree (1973). He was employed by E. Fay Jones in 1973 and worked with him for 25 years. He became the first Associate in Fay Jones and Associates Architectures in 1976 and became Fay Jones’ only partner in Fay Jones + Maurice Jennings Architects in 1986. When Jones retired in 1998, the partnership of Maurice Jennings + David McKee Architects was established. In 2006, the firm became Maurice Jennings Architects and in 2011, the partnership became Maurice Jennings + Walter Jennings Architects PLLC.   Walter Jennings received his Bachelor of Architecture from the University of Arkansas in 2001. Maurice Jennings died in 2016 at the age of 68.  </w:t>
      </w:r>
    </w:p>
    <w:p w14:paraId="5D052B18" w14:textId="77777777" w:rsidR="008D2C49" w:rsidRPr="00B51E2F" w:rsidRDefault="008D2C49" w:rsidP="4F5FAD63">
      <w:pPr>
        <w:spacing w:after="0" w:line="240" w:lineRule="auto"/>
        <w:rPr>
          <w:rFonts w:ascii="Garamond" w:hAnsi="Garamond"/>
          <w:sz w:val="24"/>
          <w:szCs w:val="24"/>
        </w:rPr>
      </w:pPr>
    </w:p>
    <w:p w14:paraId="3F2AAEAF" w14:textId="0BBF150D" w:rsidR="008D2C49" w:rsidRPr="00B51E2F" w:rsidRDefault="008D2C49" w:rsidP="4F5FAD63">
      <w:pPr>
        <w:spacing w:after="0" w:line="240" w:lineRule="auto"/>
        <w:jc w:val="center"/>
        <w:rPr>
          <w:rFonts w:ascii="Garamond" w:hAnsi="Garamond"/>
          <w:b/>
          <w:bCs/>
          <w:sz w:val="32"/>
          <w:szCs w:val="32"/>
        </w:rPr>
      </w:pPr>
      <w:r w:rsidRPr="4F5FAD63">
        <w:rPr>
          <w:rFonts w:ascii="Garamond" w:hAnsi="Garamond"/>
          <w:b/>
          <w:bCs/>
          <w:sz w:val="32"/>
          <w:szCs w:val="32"/>
        </w:rPr>
        <w:lastRenderedPageBreak/>
        <w:br w:type="page"/>
      </w:r>
    </w:p>
    <w:p w14:paraId="055B48DC" w14:textId="1F0492D2" w:rsidR="008D2C49" w:rsidRPr="00B51E2F" w:rsidRDefault="58A44A1B" w:rsidP="4F5FAD63">
      <w:pPr>
        <w:spacing w:after="0" w:line="240" w:lineRule="auto"/>
        <w:jc w:val="center"/>
        <w:rPr>
          <w:rFonts w:ascii="Garamond" w:hAnsi="Garamond"/>
          <w:b/>
          <w:bCs/>
          <w:sz w:val="32"/>
          <w:szCs w:val="32"/>
        </w:rPr>
      </w:pPr>
      <w:r w:rsidRPr="4F5FAD63">
        <w:rPr>
          <w:rFonts w:ascii="Garamond" w:hAnsi="Garamond"/>
          <w:b/>
          <w:bCs/>
          <w:sz w:val="32"/>
          <w:szCs w:val="32"/>
        </w:rPr>
        <w:lastRenderedPageBreak/>
        <w:t>Important Dates</w:t>
      </w:r>
    </w:p>
    <w:p w14:paraId="3FBF9F4B" w14:textId="77777777" w:rsidR="008D2C49" w:rsidRPr="00B51E2F" w:rsidRDefault="58A44A1B" w:rsidP="4F5FAD63">
      <w:pPr>
        <w:spacing w:after="0" w:line="240" w:lineRule="auto"/>
        <w:rPr>
          <w:rFonts w:ascii="Garamond" w:hAnsi="Garamond"/>
          <w:b/>
          <w:bCs/>
          <w:i/>
          <w:iCs/>
          <w:sz w:val="24"/>
          <w:szCs w:val="24"/>
        </w:rPr>
      </w:pPr>
      <w:r w:rsidRPr="4F5FAD63">
        <w:rPr>
          <w:rFonts w:ascii="Garamond" w:hAnsi="Garamond"/>
          <w:b/>
          <w:bCs/>
          <w:i/>
          <w:iCs/>
          <w:sz w:val="24"/>
          <w:szCs w:val="24"/>
        </w:rPr>
        <w:t>Historical Milestones</w:t>
      </w:r>
    </w:p>
    <w:p w14:paraId="5091D804"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1948:  Property purchased by George E. Powell, Sr.</w:t>
      </w:r>
    </w:p>
    <w:p w14:paraId="17BE87C6"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1969:  Property donated to the Boy Scouts of America</w:t>
      </w:r>
    </w:p>
    <w:p w14:paraId="79670EE7"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1983:  Ownership returned to the Powell Family</w:t>
      </w:r>
    </w:p>
    <w:p w14:paraId="2BB0CC78"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1984:  Powell Center development began with University of Missouri School of Agriculture</w:t>
      </w:r>
    </w:p>
    <w:p w14:paraId="299DEA18"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1986:  First Greenhouse</w:t>
      </w:r>
    </w:p>
    <w:p w14:paraId="2C056641"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1987:  Farmhouse Converted to Visitor Center, Home Demo/Vegetable Garden</w:t>
      </w:r>
    </w:p>
    <w:p w14:paraId="7BE98F71"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1988:  Incorporation as a not-for-profit botanical garden</w:t>
      </w:r>
    </w:p>
    <w:p w14:paraId="78D7404F"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1989:  Lake-12 acres, Wildflower Meadow, Second Greenhouse</w:t>
      </w:r>
    </w:p>
    <w:p w14:paraId="53DD9C69"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1990:  Entrance Road &amp; Garden</w:t>
      </w:r>
    </w:p>
    <w:p w14:paraId="12F798AD"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1991:  Perennial Garden, Third Greenhouse</w:t>
      </w:r>
    </w:p>
    <w:p w14:paraId="4CAADCC0"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1992:  Highway Crossover, Irrigation Lake &amp; Station</w:t>
      </w:r>
    </w:p>
    <w:p w14:paraId="1F129EE5"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1993:  Rock &amp; Waterfall Garden, Fourth Greenhouse</w:t>
      </w:r>
    </w:p>
    <w:p w14:paraId="7BCAA34C"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1994:  Booms &amp; Blooms</w:t>
      </w:r>
    </w:p>
    <w:p w14:paraId="25C9FA68"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 xml:space="preserve">1995:  Meadow Pavilion, Plant Sale </w:t>
      </w:r>
    </w:p>
    <w:p w14:paraId="212C93BC"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1996:  Marjorie Powell Allen Chapel</w:t>
      </w:r>
    </w:p>
    <w:p w14:paraId="5737DAAF"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1997:  Visitor Education Center/Parking/Roads, Fifth Greenhouse, Butterfly Festival</w:t>
      </w:r>
    </w:p>
    <w:p w14:paraId="1186BD9C"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1998:  Trolley</w:t>
      </w:r>
    </w:p>
    <w:p w14:paraId="4AC549B6"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2001:  Island Garden</w:t>
      </w:r>
    </w:p>
    <w:p w14:paraId="2FE1A820"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2002:  Gatehouse, Nature Trail Extension</w:t>
      </w:r>
    </w:p>
    <w:p w14:paraId="10C3A15E"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2003:  Under a Blue Moon</w:t>
      </w:r>
    </w:p>
    <w:p w14:paraId="08767946"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2006:  Fountain Garden</w:t>
      </w:r>
    </w:p>
    <w:p w14:paraId="0869DD36"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2009:  Heartland Harvest Garden</w:t>
      </w:r>
    </w:p>
    <w:p w14:paraId="60F2B895"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 xml:space="preserve">2010:  Under a Harvest Moon </w:t>
      </w:r>
    </w:p>
    <w:p w14:paraId="18BB2FF2"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 xml:space="preserve">2012:  Memorial Garden, Good </w:t>
      </w:r>
      <w:proofErr w:type="gramStart"/>
      <w:r w:rsidRPr="4F5FAD63">
        <w:rPr>
          <w:rFonts w:ascii="Garamond" w:hAnsi="Garamond"/>
          <w:sz w:val="24"/>
          <w:szCs w:val="24"/>
        </w:rPr>
        <w:t>To</w:t>
      </w:r>
      <w:proofErr w:type="gramEnd"/>
      <w:r w:rsidRPr="4F5FAD63">
        <w:rPr>
          <w:rFonts w:ascii="Garamond" w:hAnsi="Garamond"/>
          <w:sz w:val="24"/>
          <w:szCs w:val="24"/>
        </w:rPr>
        <w:t xml:space="preserve"> Grow Youth Education Program</w:t>
      </w:r>
    </w:p>
    <w:p w14:paraId="47ECB0F1"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 xml:space="preserve">2014:  GLOW Festival </w:t>
      </w:r>
    </w:p>
    <w:p w14:paraId="5CF7D930"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 xml:space="preserve">2016:  Rock &amp; Waterfall Garden renamed David T. </w:t>
      </w:r>
      <w:proofErr w:type="spellStart"/>
      <w:r w:rsidRPr="4F5FAD63">
        <w:rPr>
          <w:rFonts w:ascii="Garamond" w:hAnsi="Garamond"/>
          <w:sz w:val="24"/>
          <w:szCs w:val="24"/>
        </w:rPr>
        <w:t>Beals</w:t>
      </w:r>
      <w:proofErr w:type="spellEnd"/>
      <w:r w:rsidRPr="4F5FAD63">
        <w:rPr>
          <w:rFonts w:ascii="Garamond" w:hAnsi="Garamond"/>
          <w:sz w:val="24"/>
          <w:szCs w:val="24"/>
        </w:rPr>
        <w:t xml:space="preserve"> III Woodland &amp; Stream Garden</w:t>
      </w:r>
    </w:p>
    <w:p w14:paraId="4F5C1572"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 xml:space="preserve">2017:  Magnolia Walk Completed, Festival of Lights, Trolley is retired, Eric </w:t>
      </w:r>
      <w:proofErr w:type="spellStart"/>
      <w:r w:rsidRPr="4F5FAD63">
        <w:rPr>
          <w:rFonts w:ascii="Garamond" w:hAnsi="Garamond"/>
          <w:sz w:val="24"/>
          <w:szCs w:val="24"/>
        </w:rPr>
        <w:t>Tschanz</w:t>
      </w:r>
      <w:proofErr w:type="spellEnd"/>
      <w:r w:rsidRPr="4F5FAD63">
        <w:rPr>
          <w:rFonts w:ascii="Garamond" w:hAnsi="Garamond"/>
          <w:sz w:val="24"/>
          <w:szCs w:val="24"/>
        </w:rPr>
        <w:t xml:space="preserve"> retires</w:t>
      </w:r>
    </w:p>
    <w:p w14:paraId="6CF26DAB"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2018:  Miller Hammond Chapel Study Completed; last GLOW festival</w:t>
      </w:r>
    </w:p>
    <w:p w14:paraId="663CD009" w14:textId="7E350EE8"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 xml:space="preserve">2019:  Festival of Fall began:  Ona </w:t>
      </w:r>
      <w:proofErr w:type="spellStart"/>
      <w:r w:rsidRPr="4F5FAD63">
        <w:rPr>
          <w:rFonts w:ascii="Garamond" w:hAnsi="Garamond"/>
          <w:sz w:val="24"/>
          <w:szCs w:val="24"/>
        </w:rPr>
        <w:t>Geischen</w:t>
      </w:r>
      <w:proofErr w:type="spellEnd"/>
      <w:r w:rsidRPr="4F5FAD63">
        <w:rPr>
          <w:rFonts w:ascii="Garamond" w:hAnsi="Garamond"/>
          <w:sz w:val="24"/>
          <w:szCs w:val="24"/>
        </w:rPr>
        <w:t xml:space="preserve"> Gifts her native prairie to Powell Gardens</w:t>
      </w:r>
    </w:p>
    <w:p w14:paraId="7AC1E1A7" w14:textId="08474D2E" w:rsidR="008D2C49" w:rsidRPr="00B51E2F" w:rsidRDefault="58A44A1B" w:rsidP="4F5FAD63">
      <w:pPr>
        <w:spacing w:after="0" w:line="240" w:lineRule="auto"/>
        <w:rPr>
          <w:rFonts w:ascii="Garamond" w:hAnsi="Garamond"/>
          <w:b/>
          <w:bCs/>
          <w:i/>
          <w:iCs/>
          <w:sz w:val="24"/>
          <w:szCs w:val="24"/>
        </w:rPr>
      </w:pPr>
      <w:r w:rsidRPr="4F5FAD63">
        <w:rPr>
          <w:rFonts w:ascii="Garamond" w:hAnsi="Garamond"/>
          <w:b/>
          <w:bCs/>
          <w:i/>
          <w:iCs/>
          <w:sz w:val="24"/>
          <w:szCs w:val="24"/>
        </w:rPr>
        <w:t>Anniversaries</w:t>
      </w:r>
    </w:p>
    <w:p w14:paraId="2801BD3E" w14:textId="07B7271C" w:rsidR="008D2C49" w:rsidRPr="00B51E2F" w:rsidRDefault="58A44A1B" w:rsidP="4F5FAD63">
      <w:pPr>
        <w:spacing w:after="0" w:line="240" w:lineRule="auto"/>
        <w:rPr>
          <w:rFonts w:ascii="Garamond" w:hAnsi="Garamond"/>
          <w:b/>
          <w:bCs/>
          <w:sz w:val="24"/>
          <w:szCs w:val="24"/>
        </w:rPr>
      </w:pPr>
      <w:r w:rsidRPr="4F5FAD63">
        <w:rPr>
          <w:rFonts w:ascii="Garamond" w:hAnsi="Garamond"/>
          <w:b/>
          <w:bCs/>
          <w:sz w:val="24"/>
          <w:szCs w:val="24"/>
        </w:rPr>
        <w:t xml:space="preserve">2017 </w:t>
      </w:r>
      <w:r w:rsidRPr="4F5FAD63">
        <w:rPr>
          <w:rFonts w:ascii="Garamond" w:hAnsi="Garamond"/>
          <w:sz w:val="24"/>
          <w:szCs w:val="24"/>
        </w:rPr>
        <w:t xml:space="preserve">Eric </w:t>
      </w:r>
      <w:proofErr w:type="spellStart"/>
      <w:r w:rsidRPr="4F5FAD63">
        <w:rPr>
          <w:rFonts w:ascii="Garamond" w:hAnsi="Garamond"/>
          <w:sz w:val="24"/>
          <w:szCs w:val="24"/>
        </w:rPr>
        <w:t>Tschanz</w:t>
      </w:r>
      <w:proofErr w:type="spellEnd"/>
      <w:r w:rsidRPr="4F5FAD63">
        <w:rPr>
          <w:rFonts w:ascii="Garamond" w:hAnsi="Garamond"/>
          <w:sz w:val="24"/>
          <w:szCs w:val="24"/>
        </w:rPr>
        <w:t>, Director Emeritus, Retired</w:t>
      </w:r>
    </w:p>
    <w:p w14:paraId="2F2BC078" w14:textId="77777777" w:rsidR="008D2C49" w:rsidRPr="00B51E2F" w:rsidRDefault="58A44A1B" w:rsidP="4F5FAD63">
      <w:pPr>
        <w:spacing w:after="0" w:line="240" w:lineRule="auto"/>
        <w:rPr>
          <w:rFonts w:ascii="Garamond" w:hAnsi="Garamond"/>
          <w:b/>
          <w:bCs/>
          <w:sz w:val="24"/>
          <w:szCs w:val="24"/>
        </w:rPr>
      </w:pPr>
      <w:r w:rsidRPr="4F5FAD63">
        <w:rPr>
          <w:rFonts w:ascii="Garamond" w:hAnsi="Garamond"/>
          <w:b/>
          <w:bCs/>
          <w:sz w:val="24"/>
          <w:szCs w:val="24"/>
        </w:rPr>
        <w:t>2018</w:t>
      </w:r>
    </w:p>
    <w:p w14:paraId="26F6BF9F" w14:textId="77777777" w:rsidR="008D2C49" w:rsidRPr="00B51E2F" w:rsidRDefault="58A44A1B" w:rsidP="4F5FAD63">
      <w:pPr>
        <w:spacing w:after="0" w:line="240" w:lineRule="auto"/>
        <w:rPr>
          <w:rFonts w:ascii="Garamond" w:hAnsi="Garamond"/>
          <w:sz w:val="24"/>
          <w:szCs w:val="24"/>
        </w:rPr>
      </w:pPr>
      <w:proofErr w:type="gramStart"/>
      <w:r w:rsidRPr="4F5FAD63">
        <w:rPr>
          <w:rFonts w:ascii="Garamond" w:hAnsi="Garamond"/>
          <w:sz w:val="24"/>
          <w:szCs w:val="24"/>
        </w:rPr>
        <w:t>30 year</w:t>
      </w:r>
      <w:proofErr w:type="gramEnd"/>
      <w:r w:rsidRPr="4F5FAD63">
        <w:rPr>
          <w:rFonts w:ascii="Garamond" w:hAnsi="Garamond"/>
          <w:sz w:val="24"/>
          <w:szCs w:val="24"/>
        </w:rPr>
        <w:t xml:space="preserve"> anniversary from incorporation </w:t>
      </w:r>
    </w:p>
    <w:p w14:paraId="285FECD4" w14:textId="77777777" w:rsidR="008D2C49" w:rsidRPr="00B51E2F" w:rsidRDefault="58A44A1B" w:rsidP="4F5FAD63">
      <w:pPr>
        <w:spacing w:after="0" w:line="240" w:lineRule="auto"/>
        <w:rPr>
          <w:rFonts w:ascii="Garamond" w:hAnsi="Garamond"/>
          <w:sz w:val="24"/>
          <w:szCs w:val="24"/>
        </w:rPr>
      </w:pPr>
      <w:proofErr w:type="gramStart"/>
      <w:r w:rsidRPr="4F5FAD63">
        <w:rPr>
          <w:rFonts w:ascii="Garamond" w:hAnsi="Garamond"/>
          <w:sz w:val="24"/>
          <w:szCs w:val="24"/>
        </w:rPr>
        <w:t>25 year</w:t>
      </w:r>
      <w:proofErr w:type="gramEnd"/>
      <w:r w:rsidRPr="4F5FAD63">
        <w:rPr>
          <w:rFonts w:ascii="Garamond" w:hAnsi="Garamond"/>
          <w:sz w:val="24"/>
          <w:szCs w:val="24"/>
        </w:rPr>
        <w:t xml:space="preserve"> anniversary of the Rock &amp; Waterfall Garden, Fourth Greenhouse</w:t>
      </w:r>
    </w:p>
    <w:p w14:paraId="278F525E" w14:textId="77777777" w:rsidR="008D2C49" w:rsidRPr="00B51E2F" w:rsidRDefault="58A44A1B" w:rsidP="4F5FAD63">
      <w:pPr>
        <w:spacing w:after="0" w:line="240" w:lineRule="auto"/>
        <w:rPr>
          <w:rFonts w:ascii="Garamond" w:hAnsi="Garamond"/>
          <w:sz w:val="24"/>
          <w:szCs w:val="24"/>
        </w:rPr>
      </w:pPr>
      <w:proofErr w:type="gramStart"/>
      <w:r w:rsidRPr="4F5FAD63">
        <w:rPr>
          <w:rFonts w:ascii="Garamond" w:hAnsi="Garamond"/>
          <w:sz w:val="24"/>
          <w:szCs w:val="24"/>
        </w:rPr>
        <w:t>20 year</w:t>
      </w:r>
      <w:proofErr w:type="gramEnd"/>
      <w:r w:rsidRPr="4F5FAD63">
        <w:rPr>
          <w:rFonts w:ascii="Garamond" w:hAnsi="Garamond"/>
          <w:sz w:val="24"/>
          <w:szCs w:val="24"/>
        </w:rPr>
        <w:t xml:space="preserve"> anniversary of the Trolley</w:t>
      </w:r>
    </w:p>
    <w:p w14:paraId="2346EF6C" w14:textId="48C7EDA1" w:rsidR="008D2C49" w:rsidRPr="00B51E2F" w:rsidRDefault="58A44A1B" w:rsidP="4F5FAD63">
      <w:pPr>
        <w:spacing w:after="0" w:line="240" w:lineRule="auto"/>
        <w:rPr>
          <w:rFonts w:ascii="Garamond" w:hAnsi="Garamond"/>
          <w:sz w:val="24"/>
          <w:szCs w:val="24"/>
        </w:rPr>
      </w:pPr>
      <w:proofErr w:type="gramStart"/>
      <w:r w:rsidRPr="4F5FAD63">
        <w:rPr>
          <w:rFonts w:ascii="Garamond" w:hAnsi="Garamond"/>
          <w:sz w:val="24"/>
          <w:szCs w:val="24"/>
        </w:rPr>
        <w:t>15 year</w:t>
      </w:r>
      <w:proofErr w:type="gramEnd"/>
      <w:r w:rsidRPr="4F5FAD63">
        <w:rPr>
          <w:rFonts w:ascii="Garamond" w:hAnsi="Garamond"/>
          <w:sz w:val="24"/>
          <w:szCs w:val="24"/>
        </w:rPr>
        <w:t xml:space="preserve"> anniversary of Under a Blue Moon</w:t>
      </w:r>
    </w:p>
    <w:p w14:paraId="090CC4CB" w14:textId="77777777" w:rsidR="008D2C49" w:rsidRPr="00B51E2F" w:rsidRDefault="58A44A1B" w:rsidP="4F5FAD63">
      <w:pPr>
        <w:spacing w:after="0" w:line="240" w:lineRule="auto"/>
        <w:rPr>
          <w:rFonts w:ascii="Garamond" w:hAnsi="Garamond"/>
          <w:b/>
          <w:bCs/>
          <w:sz w:val="24"/>
          <w:szCs w:val="24"/>
        </w:rPr>
      </w:pPr>
      <w:r w:rsidRPr="4F5FAD63">
        <w:rPr>
          <w:rFonts w:ascii="Garamond" w:hAnsi="Garamond"/>
          <w:b/>
          <w:bCs/>
          <w:sz w:val="24"/>
          <w:szCs w:val="24"/>
        </w:rPr>
        <w:t>2019</w:t>
      </w:r>
    </w:p>
    <w:p w14:paraId="61C54047" w14:textId="77777777" w:rsidR="008D2C49" w:rsidRPr="00B51E2F" w:rsidRDefault="58A44A1B" w:rsidP="4F5FAD63">
      <w:pPr>
        <w:spacing w:after="0" w:line="240" w:lineRule="auto"/>
        <w:rPr>
          <w:rFonts w:ascii="Garamond" w:hAnsi="Garamond"/>
          <w:sz w:val="24"/>
          <w:szCs w:val="24"/>
        </w:rPr>
      </w:pPr>
      <w:proofErr w:type="gramStart"/>
      <w:r w:rsidRPr="4F5FAD63">
        <w:rPr>
          <w:rFonts w:ascii="Garamond" w:hAnsi="Garamond"/>
          <w:sz w:val="24"/>
          <w:szCs w:val="24"/>
        </w:rPr>
        <w:t>30 year</w:t>
      </w:r>
      <w:proofErr w:type="gramEnd"/>
      <w:r w:rsidRPr="4F5FAD63">
        <w:rPr>
          <w:rFonts w:ascii="Garamond" w:hAnsi="Garamond"/>
          <w:sz w:val="24"/>
          <w:szCs w:val="24"/>
        </w:rPr>
        <w:t xml:space="preserve"> anniversary of Wildflower Meadow, Lake, Second Greenhouse</w:t>
      </w:r>
    </w:p>
    <w:p w14:paraId="6E4DCA79" w14:textId="77777777" w:rsidR="008D2C49" w:rsidRPr="00B51E2F" w:rsidRDefault="58A44A1B" w:rsidP="4F5FAD63">
      <w:pPr>
        <w:spacing w:after="0" w:line="240" w:lineRule="auto"/>
        <w:rPr>
          <w:rFonts w:ascii="Garamond" w:hAnsi="Garamond"/>
          <w:sz w:val="24"/>
          <w:szCs w:val="24"/>
        </w:rPr>
      </w:pPr>
      <w:proofErr w:type="gramStart"/>
      <w:r w:rsidRPr="4F5FAD63">
        <w:rPr>
          <w:rFonts w:ascii="Garamond" w:hAnsi="Garamond"/>
          <w:sz w:val="24"/>
          <w:szCs w:val="24"/>
        </w:rPr>
        <w:t>25 year</w:t>
      </w:r>
      <w:proofErr w:type="gramEnd"/>
      <w:r w:rsidRPr="4F5FAD63">
        <w:rPr>
          <w:rFonts w:ascii="Garamond" w:hAnsi="Garamond"/>
          <w:sz w:val="24"/>
          <w:szCs w:val="24"/>
        </w:rPr>
        <w:t xml:space="preserve"> anniversary of Booms &amp; Blooms</w:t>
      </w:r>
    </w:p>
    <w:p w14:paraId="6E13E4D7" w14:textId="4A4C03F8" w:rsidR="008D2C49" w:rsidRPr="00B51E2F" w:rsidRDefault="58A44A1B" w:rsidP="4F5FAD63">
      <w:pPr>
        <w:spacing w:after="0" w:line="240" w:lineRule="auto"/>
        <w:rPr>
          <w:rFonts w:ascii="Garamond" w:hAnsi="Garamond"/>
          <w:sz w:val="24"/>
          <w:szCs w:val="24"/>
        </w:rPr>
      </w:pPr>
      <w:proofErr w:type="gramStart"/>
      <w:r w:rsidRPr="4F5FAD63">
        <w:rPr>
          <w:rFonts w:ascii="Garamond" w:hAnsi="Garamond"/>
          <w:sz w:val="24"/>
          <w:szCs w:val="24"/>
        </w:rPr>
        <w:t>10 year</w:t>
      </w:r>
      <w:proofErr w:type="gramEnd"/>
      <w:r w:rsidRPr="4F5FAD63">
        <w:rPr>
          <w:rFonts w:ascii="Garamond" w:hAnsi="Garamond"/>
          <w:sz w:val="24"/>
          <w:szCs w:val="24"/>
        </w:rPr>
        <w:t xml:space="preserve"> anniversary of the Heartland Harvest Garden</w:t>
      </w:r>
    </w:p>
    <w:p w14:paraId="0CCB4BF9" w14:textId="77777777" w:rsidR="008D2C49" w:rsidRPr="00B51E2F" w:rsidRDefault="58A44A1B" w:rsidP="4F5FAD63">
      <w:pPr>
        <w:spacing w:after="0" w:line="240" w:lineRule="auto"/>
        <w:rPr>
          <w:rFonts w:ascii="Garamond" w:hAnsi="Garamond"/>
          <w:b/>
          <w:bCs/>
          <w:sz w:val="24"/>
          <w:szCs w:val="24"/>
        </w:rPr>
      </w:pPr>
      <w:r w:rsidRPr="4F5FAD63">
        <w:rPr>
          <w:rFonts w:ascii="Garamond" w:hAnsi="Garamond"/>
          <w:b/>
          <w:bCs/>
          <w:sz w:val="24"/>
          <w:szCs w:val="24"/>
        </w:rPr>
        <w:t>2020</w:t>
      </w:r>
    </w:p>
    <w:p w14:paraId="5E47EB8D" w14:textId="77777777" w:rsidR="008D2C49" w:rsidRPr="00B51E2F" w:rsidRDefault="58A44A1B" w:rsidP="4F5FAD63">
      <w:pPr>
        <w:spacing w:after="0" w:line="240" w:lineRule="auto"/>
        <w:rPr>
          <w:rFonts w:ascii="Garamond" w:hAnsi="Garamond"/>
          <w:sz w:val="24"/>
          <w:szCs w:val="24"/>
        </w:rPr>
      </w:pPr>
      <w:proofErr w:type="gramStart"/>
      <w:r w:rsidRPr="4F5FAD63">
        <w:rPr>
          <w:rFonts w:ascii="Garamond" w:hAnsi="Garamond"/>
          <w:sz w:val="24"/>
          <w:szCs w:val="24"/>
        </w:rPr>
        <w:t>30 year</w:t>
      </w:r>
      <w:proofErr w:type="gramEnd"/>
      <w:r w:rsidRPr="4F5FAD63">
        <w:rPr>
          <w:rFonts w:ascii="Garamond" w:hAnsi="Garamond"/>
          <w:sz w:val="24"/>
          <w:szCs w:val="24"/>
        </w:rPr>
        <w:t xml:space="preserve"> anniversary of Entrance Road and Garden (original entrance)</w:t>
      </w:r>
    </w:p>
    <w:p w14:paraId="25500DD6"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Legacy Tree Project with Truman Library Opens</w:t>
      </w:r>
    </w:p>
    <w:p w14:paraId="693C5980" w14:textId="77777777" w:rsidR="008D2C49" w:rsidRPr="00B51E2F" w:rsidRDefault="58A44A1B" w:rsidP="4F5FAD63">
      <w:pPr>
        <w:spacing w:after="0" w:line="240" w:lineRule="auto"/>
        <w:rPr>
          <w:rFonts w:ascii="Garamond" w:hAnsi="Garamond"/>
          <w:sz w:val="24"/>
          <w:szCs w:val="24"/>
        </w:rPr>
      </w:pPr>
      <w:proofErr w:type="gramStart"/>
      <w:r w:rsidRPr="4F5FAD63">
        <w:rPr>
          <w:rFonts w:ascii="Garamond" w:hAnsi="Garamond"/>
          <w:sz w:val="24"/>
          <w:szCs w:val="24"/>
        </w:rPr>
        <w:t>25 year</w:t>
      </w:r>
      <w:proofErr w:type="gramEnd"/>
      <w:r w:rsidRPr="4F5FAD63">
        <w:rPr>
          <w:rFonts w:ascii="Garamond" w:hAnsi="Garamond"/>
          <w:sz w:val="24"/>
          <w:szCs w:val="24"/>
        </w:rPr>
        <w:t xml:space="preserve"> anniversary of the Meadow Pavilion</w:t>
      </w:r>
    </w:p>
    <w:p w14:paraId="5E78CAC6" w14:textId="77777777" w:rsidR="008D2C49" w:rsidRPr="00B51E2F" w:rsidRDefault="58A44A1B" w:rsidP="4F5FAD63">
      <w:pPr>
        <w:spacing w:after="0" w:line="240" w:lineRule="auto"/>
        <w:rPr>
          <w:rFonts w:ascii="Garamond" w:hAnsi="Garamond"/>
          <w:sz w:val="24"/>
          <w:szCs w:val="24"/>
        </w:rPr>
      </w:pPr>
      <w:proofErr w:type="gramStart"/>
      <w:r w:rsidRPr="4F5FAD63">
        <w:rPr>
          <w:rFonts w:ascii="Garamond" w:hAnsi="Garamond"/>
          <w:sz w:val="24"/>
          <w:szCs w:val="24"/>
        </w:rPr>
        <w:t>25 year</w:t>
      </w:r>
      <w:proofErr w:type="gramEnd"/>
      <w:r w:rsidRPr="4F5FAD63">
        <w:rPr>
          <w:rFonts w:ascii="Garamond" w:hAnsi="Garamond"/>
          <w:sz w:val="24"/>
          <w:szCs w:val="24"/>
        </w:rPr>
        <w:t xml:space="preserve"> anniversary of the Plant Sale</w:t>
      </w:r>
    </w:p>
    <w:p w14:paraId="5A30CE08" w14:textId="77777777" w:rsidR="008D2C49" w:rsidRPr="00B51E2F" w:rsidRDefault="58A44A1B" w:rsidP="4F5FAD63">
      <w:pPr>
        <w:spacing w:after="0" w:line="240" w:lineRule="auto"/>
        <w:rPr>
          <w:rFonts w:ascii="Garamond" w:hAnsi="Garamond"/>
          <w:sz w:val="24"/>
          <w:szCs w:val="24"/>
        </w:rPr>
      </w:pPr>
      <w:proofErr w:type="gramStart"/>
      <w:r w:rsidRPr="4F5FAD63">
        <w:rPr>
          <w:rFonts w:ascii="Garamond" w:hAnsi="Garamond"/>
          <w:sz w:val="24"/>
          <w:szCs w:val="24"/>
        </w:rPr>
        <w:t>20 year</w:t>
      </w:r>
      <w:proofErr w:type="gramEnd"/>
      <w:r w:rsidRPr="4F5FAD63">
        <w:rPr>
          <w:rFonts w:ascii="Garamond" w:hAnsi="Garamond"/>
          <w:sz w:val="24"/>
          <w:szCs w:val="24"/>
        </w:rPr>
        <w:t xml:space="preserve"> anniversary of Gatehouse, Nature Trail</w:t>
      </w:r>
    </w:p>
    <w:p w14:paraId="6152AACD" w14:textId="713B749E" w:rsidR="008D2C49" w:rsidRPr="00B51E2F" w:rsidRDefault="58A44A1B" w:rsidP="4F5FAD63">
      <w:pPr>
        <w:spacing w:after="0" w:line="240" w:lineRule="auto"/>
        <w:rPr>
          <w:rFonts w:ascii="Garamond" w:hAnsi="Garamond"/>
          <w:sz w:val="24"/>
          <w:szCs w:val="24"/>
        </w:rPr>
      </w:pPr>
      <w:proofErr w:type="gramStart"/>
      <w:r w:rsidRPr="4F5FAD63">
        <w:rPr>
          <w:rFonts w:ascii="Garamond" w:hAnsi="Garamond"/>
          <w:sz w:val="24"/>
          <w:szCs w:val="24"/>
        </w:rPr>
        <w:t>10 year</w:t>
      </w:r>
      <w:proofErr w:type="gramEnd"/>
      <w:r w:rsidRPr="4F5FAD63">
        <w:rPr>
          <w:rFonts w:ascii="Garamond" w:hAnsi="Garamond"/>
          <w:sz w:val="24"/>
          <w:szCs w:val="24"/>
        </w:rPr>
        <w:t xml:space="preserve"> anniversary of Under a Harvest Moon</w:t>
      </w:r>
    </w:p>
    <w:p w14:paraId="22DAA530" w14:textId="77777777" w:rsidR="008D2C49" w:rsidRPr="00B51E2F" w:rsidRDefault="58A44A1B" w:rsidP="4F5FAD63">
      <w:pPr>
        <w:spacing w:after="0" w:line="240" w:lineRule="auto"/>
        <w:rPr>
          <w:rFonts w:ascii="Garamond" w:hAnsi="Garamond"/>
          <w:b/>
          <w:bCs/>
          <w:sz w:val="24"/>
          <w:szCs w:val="24"/>
        </w:rPr>
      </w:pPr>
      <w:r w:rsidRPr="4F5FAD63">
        <w:rPr>
          <w:rFonts w:ascii="Garamond" w:hAnsi="Garamond"/>
          <w:b/>
          <w:bCs/>
          <w:sz w:val="24"/>
          <w:szCs w:val="24"/>
        </w:rPr>
        <w:t>2021</w:t>
      </w:r>
    </w:p>
    <w:p w14:paraId="5EE76189" w14:textId="77777777" w:rsidR="008D2C49" w:rsidRPr="00B51E2F" w:rsidRDefault="58A44A1B" w:rsidP="4F5FAD63">
      <w:pPr>
        <w:spacing w:after="0" w:line="240" w:lineRule="auto"/>
        <w:rPr>
          <w:rFonts w:ascii="Garamond" w:hAnsi="Garamond"/>
          <w:sz w:val="24"/>
          <w:szCs w:val="24"/>
        </w:rPr>
      </w:pPr>
      <w:proofErr w:type="gramStart"/>
      <w:r w:rsidRPr="4F5FAD63">
        <w:rPr>
          <w:rFonts w:ascii="Garamond" w:hAnsi="Garamond"/>
          <w:sz w:val="24"/>
          <w:szCs w:val="24"/>
        </w:rPr>
        <w:lastRenderedPageBreak/>
        <w:t>30 year</w:t>
      </w:r>
      <w:proofErr w:type="gramEnd"/>
      <w:r w:rsidRPr="4F5FAD63">
        <w:rPr>
          <w:rFonts w:ascii="Garamond" w:hAnsi="Garamond"/>
          <w:sz w:val="24"/>
          <w:szCs w:val="24"/>
        </w:rPr>
        <w:t xml:space="preserve"> anniversary of the Perennial Garden, Third Greenhouse</w:t>
      </w:r>
    </w:p>
    <w:p w14:paraId="6723F2B3" w14:textId="77777777" w:rsidR="008D2C49" w:rsidRPr="00B51E2F" w:rsidRDefault="58A44A1B" w:rsidP="4F5FAD63">
      <w:pPr>
        <w:spacing w:after="0" w:line="240" w:lineRule="auto"/>
        <w:rPr>
          <w:rFonts w:ascii="Garamond" w:hAnsi="Garamond"/>
          <w:sz w:val="24"/>
          <w:szCs w:val="24"/>
        </w:rPr>
      </w:pPr>
      <w:proofErr w:type="gramStart"/>
      <w:r w:rsidRPr="4F5FAD63">
        <w:rPr>
          <w:rFonts w:ascii="Garamond" w:hAnsi="Garamond"/>
          <w:sz w:val="24"/>
          <w:szCs w:val="24"/>
        </w:rPr>
        <w:t>25 year</w:t>
      </w:r>
      <w:proofErr w:type="gramEnd"/>
      <w:r w:rsidRPr="4F5FAD63">
        <w:rPr>
          <w:rFonts w:ascii="Garamond" w:hAnsi="Garamond"/>
          <w:sz w:val="24"/>
          <w:szCs w:val="24"/>
        </w:rPr>
        <w:t xml:space="preserve"> anniversary of the Marjorie Powel Allen Chapel</w:t>
      </w:r>
    </w:p>
    <w:p w14:paraId="24F0EF77" w14:textId="77777777" w:rsidR="008D2C49" w:rsidRPr="00B51E2F" w:rsidRDefault="58A44A1B" w:rsidP="4F5FAD63">
      <w:pPr>
        <w:spacing w:after="0" w:line="240" w:lineRule="auto"/>
        <w:rPr>
          <w:rFonts w:ascii="Garamond" w:hAnsi="Garamond"/>
          <w:sz w:val="24"/>
          <w:szCs w:val="24"/>
        </w:rPr>
      </w:pPr>
      <w:proofErr w:type="gramStart"/>
      <w:r w:rsidRPr="4F5FAD63">
        <w:rPr>
          <w:rFonts w:ascii="Garamond" w:hAnsi="Garamond"/>
          <w:sz w:val="24"/>
          <w:szCs w:val="24"/>
        </w:rPr>
        <w:t>20 year</w:t>
      </w:r>
      <w:proofErr w:type="gramEnd"/>
      <w:r w:rsidRPr="4F5FAD63">
        <w:rPr>
          <w:rFonts w:ascii="Garamond" w:hAnsi="Garamond"/>
          <w:sz w:val="24"/>
          <w:szCs w:val="24"/>
        </w:rPr>
        <w:t xml:space="preserve"> anniversary of Island Garden</w:t>
      </w:r>
    </w:p>
    <w:p w14:paraId="16305EFC" w14:textId="7746F5AD" w:rsidR="008D2C49" w:rsidRPr="00B51E2F" w:rsidRDefault="58A44A1B" w:rsidP="4F5FAD63">
      <w:pPr>
        <w:spacing w:after="0" w:line="240" w:lineRule="auto"/>
        <w:rPr>
          <w:rFonts w:ascii="Garamond" w:hAnsi="Garamond"/>
          <w:sz w:val="24"/>
          <w:szCs w:val="24"/>
        </w:rPr>
      </w:pPr>
      <w:proofErr w:type="gramStart"/>
      <w:r w:rsidRPr="4F5FAD63">
        <w:rPr>
          <w:rFonts w:ascii="Garamond" w:hAnsi="Garamond"/>
          <w:sz w:val="24"/>
          <w:szCs w:val="24"/>
        </w:rPr>
        <w:t>15 year</w:t>
      </w:r>
      <w:proofErr w:type="gramEnd"/>
      <w:r w:rsidRPr="4F5FAD63">
        <w:rPr>
          <w:rFonts w:ascii="Garamond" w:hAnsi="Garamond"/>
          <w:sz w:val="24"/>
          <w:szCs w:val="24"/>
        </w:rPr>
        <w:t xml:space="preserve"> anniversary of the Fountain Garden</w:t>
      </w:r>
    </w:p>
    <w:p w14:paraId="62765518" w14:textId="77777777" w:rsidR="008D2C49" w:rsidRPr="00B51E2F" w:rsidRDefault="58A44A1B" w:rsidP="4F5FAD63">
      <w:pPr>
        <w:spacing w:after="0" w:line="240" w:lineRule="auto"/>
        <w:rPr>
          <w:rFonts w:ascii="Garamond" w:hAnsi="Garamond"/>
          <w:b/>
          <w:bCs/>
          <w:sz w:val="24"/>
          <w:szCs w:val="24"/>
        </w:rPr>
      </w:pPr>
      <w:r w:rsidRPr="4F5FAD63">
        <w:rPr>
          <w:rFonts w:ascii="Garamond" w:hAnsi="Garamond"/>
          <w:b/>
          <w:bCs/>
          <w:sz w:val="24"/>
          <w:szCs w:val="24"/>
        </w:rPr>
        <w:t>2022</w:t>
      </w:r>
    </w:p>
    <w:p w14:paraId="1DE8193C" w14:textId="77777777" w:rsidR="008D2C49" w:rsidRPr="00B51E2F" w:rsidRDefault="58A44A1B" w:rsidP="4F5FAD63">
      <w:pPr>
        <w:spacing w:after="0" w:line="240" w:lineRule="auto"/>
        <w:rPr>
          <w:rFonts w:ascii="Garamond" w:hAnsi="Garamond"/>
          <w:sz w:val="24"/>
          <w:szCs w:val="24"/>
        </w:rPr>
      </w:pPr>
      <w:proofErr w:type="gramStart"/>
      <w:r w:rsidRPr="4F5FAD63">
        <w:rPr>
          <w:rFonts w:ascii="Garamond" w:hAnsi="Garamond"/>
          <w:sz w:val="24"/>
          <w:szCs w:val="24"/>
        </w:rPr>
        <w:t>25 year</w:t>
      </w:r>
      <w:proofErr w:type="gramEnd"/>
      <w:r w:rsidRPr="4F5FAD63">
        <w:rPr>
          <w:rFonts w:ascii="Garamond" w:hAnsi="Garamond"/>
          <w:sz w:val="24"/>
          <w:szCs w:val="24"/>
        </w:rPr>
        <w:t xml:space="preserve"> anniversary of Visitor Center/Parking/Roads, Fifth Greenhouse</w:t>
      </w:r>
    </w:p>
    <w:p w14:paraId="6A45AD69" w14:textId="77777777" w:rsidR="008D2C49" w:rsidRPr="00B51E2F" w:rsidRDefault="58A44A1B" w:rsidP="4F5FAD63">
      <w:pPr>
        <w:spacing w:after="0" w:line="240" w:lineRule="auto"/>
        <w:rPr>
          <w:rFonts w:ascii="Garamond" w:hAnsi="Garamond"/>
          <w:sz w:val="24"/>
          <w:szCs w:val="24"/>
        </w:rPr>
      </w:pPr>
      <w:proofErr w:type="gramStart"/>
      <w:r w:rsidRPr="4F5FAD63">
        <w:rPr>
          <w:rFonts w:ascii="Garamond" w:hAnsi="Garamond"/>
          <w:sz w:val="24"/>
          <w:szCs w:val="24"/>
        </w:rPr>
        <w:t>25 year</w:t>
      </w:r>
      <w:proofErr w:type="gramEnd"/>
      <w:r w:rsidRPr="4F5FAD63">
        <w:rPr>
          <w:rFonts w:ascii="Garamond" w:hAnsi="Garamond"/>
          <w:sz w:val="24"/>
          <w:szCs w:val="24"/>
        </w:rPr>
        <w:t xml:space="preserve"> anniversary of Butterfly Festival</w:t>
      </w:r>
    </w:p>
    <w:p w14:paraId="4E03A1DF" w14:textId="53C145D0" w:rsidR="008D2C49" w:rsidRPr="00B51E2F" w:rsidRDefault="008D2C49" w:rsidP="4F5FAD63">
      <w:pPr>
        <w:spacing w:after="0" w:line="240" w:lineRule="auto"/>
        <w:jc w:val="center"/>
        <w:rPr>
          <w:rFonts w:ascii="Garamond" w:hAnsi="Garamond"/>
          <w:sz w:val="24"/>
          <w:szCs w:val="24"/>
        </w:rPr>
      </w:pPr>
      <w:r w:rsidRPr="4F5FAD63">
        <w:rPr>
          <w:rFonts w:ascii="Garamond" w:hAnsi="Garamond"/>
          <w:sz w:val="24"/>
          <w:szCs w:val="24"/>
        </w:rPr>
        <w:br w:type="page"/>
      </w:r>
    </w:p>
    <w:p w14:paraId="2D6C9E79" w14:textId="02CFC9CD" w:rsidR="008D2C49" w:rsidRPr="00B51E2F" w:rsidRDefault="58A44A1B" w:rsidP="4F5FAD63">
      <w:pPr>
        <w:spacing w:after="0" w:line="240" w:lineRule="auto"/>
        <w:jc w:val="center"/>
        <w:rPr>
          <w:rFonts w:ascii="Garamond" w:hAnsi="Garamond"/>
          <w:sz w:val="32"/>
          <w:szCs w:val="32"/>
        </w:rPr>
      </w:pPr>
      <w:r w:rsidRPr="4F5FAD63">
        <w:rPr>
          <w:rFonts w:ascii="Garamond" w:hAnsi="Garamond"/>
          <w:b/>
          <w:bCs/>
          <w:sz w:val="32"/>
          <w:szCs w:val="32"/>
        </w:rPr>
        <w:lastRenderedPageBreak/>
        <w:t>Land Summary</w:t>
      </w:r>
    </w:p>
    <w:p w14:paraId="7E38141D" w14:textId="672F099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u w:val="single"/>
        </w:rPr>
        <w:t>970 Total Acres</w:t>
      </w:r>
      <w:r w:rsidR="008D2C49">
        <w:tab/>
      </w:r>
      <w:r w:rsidR="008D2C49">
        <w:tab/>
      </w:r>
      <w:proofErr w:type="spellStart"/>
      <w:r w:rsidRPr="4F5FAD63">
        <w:rPr>
          <w:rFonts w:ascii="Garamond" w:hAnsi="Garamond"/>
          <w:sz w:val="24"/>
          <w:szCs w:val="24"/>
          <w:u w:val="single"/>
        </w:rPr>
        <w:t>acres</w:t>
      </w:r>
      <w:proofErr w:type="spellEnd"/>
      <w:r w:rsidR="008D2C49">
        <w:tab/>
      </w:r>
      <w:r w:rsidRPr="4F5FAD63">
        <w:rPr>
          <w:rFonts w:ascii="Garamond" w:hAnsi="Garamond"/>
          <w:sz w:val="24"/>
          <w:szCs w:val="24"/>
          <w:u w:val="single"/>
        </w:rPr>
        <w:t>maintenance classification</w:t>
      </w:r>
    </w:p>
    <w:p w14:paraId="13C5943C"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Grasslands:</w:t>
      </w:r>
    </w:p>
    <w:p w14:paraId="32D84B6C"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Meadow</w:t>
      </w:r>
      <w:r w:rsidR="008D2C49">
        <w:tab/>
      </w:r>
      <w:r w:rsidR="008D2C49">
        <w:tab/>
      </w:r>
      <w:r w:rsidRPr="4F5FAD63">
        <w:rPr>
          <w:rFonts w:ascii="Garamond" w:hAnsi="Garamond"/>
          <w:sz w:val="24"/>
          <w:szCs w:val="24"/>
        </w:rPr>
        <w:t>150.3</w:t>
      </w:r>
    </w:p>
    <w:p w14:paraId="0327083A"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Native Prairies</w:t>
      </w:r>
      <w:r w:rsidR="008D2C49">
        <w:tab/>
      </w:r>
      <w:r w:rsidR="008D2C49">
        <w:tab/>
      </w:r>
      <w:r w:rsidRPr="4F5FAD63">
        <w:rPr>
          <w:rFonts w:ascii="Garamond" w:hAnsi="Garamond"/>
          <w:sz w:val="24"/>
          <w:szCs w:val="24"/>
        </w:rPr>
        <w:t xml:space="preserve">20.0 </w:t>
      </w:r>
    </w:p>
    <w:p w14:paraId="321D1173"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Reconstructed Prairie</w:t>
      </w:r>
      <w:r w:rsidR="008D2C49">
        <w:tab/>
      </w:r>
      <w:r w:rsidRPr="4F5FAD63">
        <w:rPr>
          <w:rFonts w:ascii="Garamond" w:hAnsi="Garamond"/>
          <w:sz w:val="24"/>
          <w:szCs w:val="24"/>
        </w:rPr>
        <w:t xml:space="preserve">49.73 </w:t>
      </w:r>
    </w:p>
    <w:p w14:paraId="447D9E0F" w14:textId="7A5D1D9F"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Lakes &amp; Ponds</w:t>
      </w:r>
      <w:r w:rsidR="008D2C49">
        <w:tab/>
      </w:r>
      <w:r w:rsidR="008D2C49">
        <w:tab/>
      </w:r>
      <w:r w:rsidR="008D2C49">
        <w:tab/>
      </w:r>
      <w:r w:rsidRPr="4F5FAD63">
        <w:rPr>
          <w:rFonts w:ascii="Garamond" w:hAnsi="Garamond"/>
          <w:sz w:val="24"/>
          <w:szCs w:val="24"/>
        </w:rPr>
        <w:t>31.52 (main lake 10.73 acres)</w:t>
      </w:r>
    </w:p>
    <w:p w14:paraId="5B6850DF"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Garden Landscapes: (80.79)</w:t>
      </w:r>
    </w:p>
    <w:p w14:paraId="144E0360"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 xml:space="preserve">50 Hwy entrance </w:t>
      </w:r>
      <w:r w:rsidR="008D2C49">
        <w:tab/>
      </w:r>
      <w:r w:rsidRPr="4F5FAD63">
        <w:rPr>
          <w:rFonts w:ascii="Garamond" w:hAnsi="Garamond"/>
          <w:sz w:val="24"/>
          <w:szCs w:val="24"/>
        </w:rPr>
        <w:t>1.23</w:t>
      </w:r>
      <w:r w:rsidR="008D2C49">
        <w:tab/>
      </w:r>
      <w:r w:rsidRPr="4F5FAD63">
        <w:rPr>
          <w:rFonts w:ascii="Garamond" w:hAnsi="Garamond"/>
          <w:sz w:val="24"/>
          <w:szCs w:val="24"/>
        </w:rPr>
        <w:t>high</w:t>
      </w:r>
    </w:p>
    <w:p w14:paraId="78A901C1"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Gatehouse landscape</w:t>
      </w:r>
      <w:r w:rsidR="008D2C49">
        <w:tab/>
      </w:r>
      <w:r w:rsidRPr="4F5FAD63">
        <w:rPr>
          <w:rFonts w:ascii="Garamond" w:hAnsi="Garamond"/>
          <w:sz w:val="24"/>
          <w:szCs w:val="24"/>
        </w:rPr>
        <w:t>2.46</w:t>
      </w:r>
      <w:r w:rsidR="008D2C49">
        <w:tab/>
      </w:r>
      <w:r w:rsidRPr="4F5FAD63">
        <w:rPr>
          <w:rFonts w:ascii="Garamond" w:hAnsi="Garamond"/>
          <w:sz w:val="24"/>
          <w:szCs w:val="24"/>
        </w:rPr>
        <w:t xml:space="preserve">medium </w:t>
      </w:r>
    </w:p>
    <w:p w14:paraId="5DED66F7"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Picnic Area</w:t>
      </w:r>
      <w:r w:rsidR="008D2C49">
        <w:tab/>
      </w:r>
      <w:r w:rsidR="008D2C49">
        <w:tab/>
      </w:r>
      <w:r w:rsidRPr="4F5FAD63">
        <w:rPr>
          <w:rFonts w:ascii="Garamond" w:hAnsi="Garamond"/>
          <w:sz w:val="24"/>
          <w:szCs w:val="24"/>
        </w:rPr>
        <w:t>1.15</w:t>
      </w:r>
      <w:r w:rsidR="008D2C49">
        <w:tab/>
      </w:r>
      <w:r w:rsidRPr="4F5FAD63">
        <w:rPr>
          <w:rFonts w:ascii="Garamond" w:hAnsi="Garamond"/>
          <w:sz w:val="24"/>
          <w:szCs w:val="24"/>
        </w:rPr>
        <w:t>collection</w:t>
      </w:r>
    </w:p>
    <w:p w14:paraId="50E3B9BD"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VEC &amp; display beds</w:t>
      </w:r>
      <w:r w:rsidR="008D2C49">
        <w:tab/>
      </w:r>
      <w:r w:rsidRPr="4F5FAD63">
        <w:rPr>
          <w:rFonts w:ascii="Garamond" w:hAnsi="Garamond"/>
          <w:sz w:val="24"/>
          <w:szCs w:val="24"/>
        </w:rPr>
        <w:t>1.73</w:t>
      </w:r>
      <w:r w:rsidR="008D2C49">
        <w:tab/>
      </w:r>
      <w:r w:rsidRPr="4F5FAD63">
        <w:rPr>
          <w:rFonts w:ascii="Garamond" w:hAnsi="Garamond"/>
          <w:sz w:val="24"/>
          <w:szCs w:val="24"/>
        </w:rPr>
        <w:t>high</w:t>
      </w:r>
    </w:p>
    <w:p w14:paraId="3DEFC0C8"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VEC Parking</w:t>
      </w:r>
      <w:r w:rsidR="008D2C49">
        <w:tab/>
      </w:r>
      <w:r w:rsidR="008D2C49">
        <w:tab/>
      </w:r>
      <w:r w:rsidRPr="4F5FAD63">
        <w:rPr>
          <w:rFonts w:ascii="Garamond" w:hAnsi="Garamond"/>
          <w:sz w:val="24"/>
          <w:szCs w:val="24"/>
        </w:rPr>
        <w:t>28.35</w:t>
      </w:r>
      <w:r w:rsidR="008D2C49">
        <w:tab/>
      </w:r>
      <w:r w:rsidRPr="4F5FAD63">
        <w:rPr>
          <w:rFonts w:ascii="Garamond" w:hAnsi="Garamond"/>
          <w:sz w:val="24"/>
          <w:szCs w:val="24"/>
        </w:rPr>
        <w:t>low</w:t>
      </w:r>
    </w:p>
    <w:p w14:paraId="6FF3ADCB"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VEC Landscape</w:t>
      </w:r>
      <w:r w:rsidR="008D2C49">
        <w:tab/>
      </w:r>
      <w:r w:rsidRPr="4F5FAD63">
        <w:rPr>
          <w:rFonts w:ascii="Garamond" w:hAnsi="Garamond"/>
          <w:sz w:val="24"/>
          <w:szCs w:val="24"/>
        </w:rPr>
        <w:t>9.92</w:t>
      </w:r>
      <w:r w:rsidR="008D2C49">
        <w:tab/>
      </w:r>
      <w:r w:rsidRPr="4F5FAD63">
        <w:rPr>
          <w:rFonts w:ascii="Garamond" w:hAnsi="Garamond"/>
          <w:sz w:val="24"/>
          <w:szCs w:val="24"/>
        </w:rPr>
        <w:t>collection</w:t>
      </w:r>
    </w:p>
    <w:p w14:paraId="174D7777"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Fountain Garden</w:t>
      </w:r>
      <w:r w:rsidR="008D2C49">
        <w:tab/>
      </w:r>
      <w:r w:rsidRPr="4F5FAD63">
        <w:rPr>
          <w:rFonts w:ascii="Garamond" w:hAnsi="Garamond"/>
          <w:sz w:val="24"/>
          <w:szCs w:val="24"/>
        </w:rPr>
        <w:t xml:space="preserve">0.95 </w:t>
      </w:r>
      <w:r w:rsidR="008D2C49">
        <w:tab/>
      </w:r>
      <w:r w:rsidRPr="4F5FAD63">
        <w:rPr>
          <w:rFonts w:ascii="Garamond" w:hAnsi="Garamond"/>
          <w:sz w:val="24"/>
          <w:szCs w:val="24"/>
        </w:rPr>
        <w:t>high</w:t>
      </w:r>
    </w:p>
    <w:p w14:paraId="5720D8D1"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Island Garden</w:t>
      </w:r>
      <w:r w:rsidR="008D2C49">
        <w:tab/>
      </w:r>
      <w:r w:rsidR="008D2C49">
        <w:tab/>
      </w:r>
      <w:r w:rsidRPr="4F5FAD63">
        <w:rPr>
          <w:rFonts w:ascii="Garamond" w:hAnsi="Garamond"/>
          <w:sz w:val="24"/>
          <w:szCs w:val="24"/>
        </w:rPr>
        <w:t>1.59</w:t>
      </w:r>
      <w:r w:rsidR="008D2C49">
        <w:tab/>
      </w:r>
      <w:r w:rsidRPr="4F5FAD63">
        <w:rPr>
          <w:rFonts w:ascii="Garamond" w:hAnsi="Garamond"/>
          <w:sz w:val="24"/>
          <w:szCs w:val="24"/>
        </w:rPr>
        <w:t>medium (1), high (.59)</w:t>
      </w:r>
    </w:p>
    <w:p w14:paraId="33804358"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Island II</w:t>
      </w:r>
      <w:r w:rsidR="008D2C49">
        <w:tab/>
      </w:r>
      <w:r w:rsidR="008D2C49">
        <w:tab/>
      </w:r>
      <w:r w:rsidRPr="4F5FAD63">
        <w:rPr>
          <w:rFonts w:ascii="Garamond" w:hAnsi="Garamond"/>
          <w:sz w:val="24"/>
          <w:szCs w:val="24"/>
        </w:rPr>
        <w:t>0.41</w:t>
      </w:r>
      <w:r w:rsidR="008D2C49">
        <w:tab/>
      </w:r>
      <w:r w:rsidRPr="4F5FAD63">
        <w:rPr>
          <w:rFonts w:ascii="Garamond" w:hAnsi="Garamond"/>
          <w:sz w:val="24"/>
          <w:szCs w:val="24"/>
        </w:rPr>
        <w:t>collection</w:t>
      </w:r>
    </w:p>
    <w:p w14:paraId="71003509"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Chapel Landscape</w:t>
      </w:r>
      <w:r w:rsidR="008D2C49">
        <w:tab/>
      </w:r>
      <w:r w:rsidRPr="4F5FAD63">
        <w:rPr>
          <w:rFonts w:ascii="Garamond" w:hAnsi="Garamond"/>
          <w:sz w:val="24"/>
          <w:szCs w:val="24"/>
        </w:rPr>
        <w:t>6.48</w:t>
      </w:r>
      <w:r w:rsidR="008D2C49">
        <w:tab/>
      </w:r>
      <w:r w:rsidRPr="4F5FAD63">
        <w:rPr>
          <w:rFonts w:ascii="Garamond" w:hAnsi="Garamond"/>
          <w:sz w:val="24"/>
          <w:szCs w:val="24"/>
        </w:rPr>
        <w:t>medium (.48) low (6)</w:t>
      </w:r>
    </w:p>
    <w:p w14:paraId="52E60F9B"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Wildflower Meadow</w:t>
      </w:r>
      <w:r w:rsidR="008D2C49">
        <w:tab/>
      </w:r>
      <w:r w:rsidRPr="4F5FAD63">
        <w:rPr>
          <w:rFonts w:ascii="Garamond" w:hAnsi="Garamond"/>
          <w:sz w:val="24"/>
          <w:szCs w:val="24"/>
        </w:rPr>
        <w:t>3.94</w:t>
      </w:r>
      <w:r w:rsidR="008D2C49">
        <w:tab/>
      </w:r>
      <w:r w:rsidRPr="4F5FAD63">
        <w:rPr>
          <w:rFonts w:ascii="Garamond" w:hAnsi="Garamond"/>
          <w:sz w:val="24"/>
          <w:szCs w:val="24"/>
        </w:rPr>
        <w:t>low</w:t>
      </w:r>
    </w:p>
    <w:p w14:paraId="6F9740AA"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Rock &amp; Waterfall</w:t>
      </w:r>
      <w:r w:rsidR="008D2C49">
        <w:tab/>
      </w:r>
      <w:r w:rsidRPr="4F5FAD63">
        <w:rPr>
          <w:rFonts w:ascii="Garamond" w:hAnsi="Garamond"/>
          <w:sz w:val="24"/>
          <w:szCs w:val="24"/>
        </w:rPr>
        <w:t>6.7</w:t>
      </w:r>
      <w:r w:rsidR="008D2C49">
        <w:tab/>
      </w:r>
      <w:r w:rsidRPr="4F5FAD63">
        <w:rPr>
          <w:rFonts w:ascii="Garamond" w:hAnsi="Garamond"/>
          <w:sz w:val="24"/>
          <w:szCs w:val="24"/>
        </w:rPr>
        <w:t>medium</w:t>
      </w:r>
    </w:p>
    <w:p w14:paraId="61EC433B"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Perennial Garden</w:t>
      </w:r>
      <w:r w:rsidR="008D2C49">
        <w:tab/>
      </w:r>
      <w:r w:rsidRPr="4F5FAD63">
        <w:rPr>
          <w:rFonts w:ascii="Garamond" w:hAnsi="Garamond"/>
          <w:sz w:val="24"/>
          <w:szCs w:val="24"/>
        </w:rPr>
        <w:t>3.29</w:t>
      </w:r>
      <w:r w:rsidR="008D2C49">
        <w:tab/>
      </w:r>
      <w:r w:rsidRPr="4F5FAD63">
        <w:rPr>
          <w:rFonts w:ascii="Garamond" w:hAnsi="Garamond"/>
          <w:sz w:val="24"/>
          <w:szCs w:val="24"/>
        </w:rPr>
        <w:t>medium</w:t>
      </w:r>
    </w:p>
    <w:p w14:paraId="3609AF6A"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Trial Beds</w:t>
      </w:r>
      <w:r w:rsidR="008D2C49">
        <w:tab/>
      </w:r>
      <w:r w:rsidR="008D2C49">
        <w:tab/>
      </w:r>
      <w:r w:rsidRPr="4F5FAD63">
        <w:rPr>
          <w:rFonts w:ascii="Garamond" w:hAnsi="Garamond"/>
          <w:sz w:val="24"/>
          <w:szCs w:val="24"/>
        </w:rPr>
        <w:t>0.59</w:t>
      </w:r>
      <w:r w:rsidR="008D2C49">
        <w:tab/>
      </w:r>
      <w:r w:rsidRPr="4F5FAD63">
        <w:rPr>
          <w:rFonts w:ascii="Garamond" w:hAnsi="Garamond"/>
          <w:sz w:val="24"/>
          <w:szCs w:val="24"/>
        </w:rPr>
        <w:t>high</w:t>
      </w:r>
    </w:p>
    <w:p w14:paraId="48A4D06F"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 xml:space="preserve">HHG veggies &amp; </w:t>
      </w:r>
      <w:proofErr w:type="gramStart"/>
      <w:r w:rsidRPr="4F5FAD63">
        <w:rPr>
          <w:rFonts w:ascii="Garamond" w:hAnsi="Garamond"/>
          <w:sz w:val="24"/>
          <w:szCs w:val="24"/>
        </w:rPr>
        <w:t>herbs  3</w:t>
      </w:r>
      <w:proofErr w:type="gramEnd"/>
      <w:r w:rsidRPr="4F5FAD63">
        <w:rPr>
          <w:rFonts w:ascii="Garamond" w:hAnsi="Garamond"/>
          <w:sz w:val="24"/>
          <w:szCs w:val="24"/>
        </w:rPr>
        <w:t>.0</w:t>
      </w:r>
      <w:r w:rsidR="008D2C49">
        <w:tab/>
      </w:r>
      <w:r w:rsidRPr="4F5FAD63">
        <w:rPr>
          <w:rFonts w:ascii="Garamond" w:hAnsi="Garamond"/>
          <w:sz w:val="24"/>
          <w:szCs w:val="24"/>
        </w:rPr>
        <w:t>high</w:t>
      </w:r>
    </w:p>
    <w:p w14:paraId="16187EF2"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HHG fruits to forage</w:t>
      </w:r>
      <w:r w:rsidR="008D2C49">
        <w:tab/>
      </w:r>
      <w:r w:rsidRPr="4F5FAD63">
        <w:rPr>
          <w:rFonts w:ascii="Garamond" w:hAnsi="Garamond"/>
          <w:sz w:val="24"/>
          <w:szCs w:val="24"/>
        </w:rPr>
        <w:t>4.5</w:t>
      </w:r>
      <w:r w:rsidR="008D2C49">
        <w:tab/>
      </w:r>
      <w:r w:rsidRPr="4F5FAD63">
        <w:rPr>
          <w:rFonts w:ascii="Garamond" w:hAnsi="Garamond"/>
          <w:sz w:val="24"/>
          <w:szCs w:val="24"/>
        </w:rPr>
        <w:t>medium</w:t>
      </w:r>
    </w:p>
    <w:p w14:paraId="4ED58EDA"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HHG nut orchards</w:t>
      </w:r>
      <w:r w:rsidR="008D2C49">
        <w:tab/>
      </w:r>
      <w:r w:rsidRPr="4F5FAD63">
        <w:rPr>
          <w:rFonts w:ascii="Garamond" w:hAnsi="Garamond"/>
          <w:sz w:val="24"/>
          <w:szCs w:val="24"/>
        </w:rPr>
        <w:t xml:space="preserve">2.0 </w:t>
      </w:r>
      <w:r w:rsidR="008D2C49">
        <w:tab/>
      </w:r>
      <w:r w:rsidRPr="4F5FAD63">
        <w:rPr>
          <w:rFonts w:ascii="Garamond" w:hAnsi="Garamond"/>
          <w:sz w:val="24"/>
          <w:szCs w:val="24"/>
        </w:rPr>
        <w:t>collection</w:t>
      </w:r>
      <w:r w:rsidR="008D2C49">
        <w:tab/>
      </w:r>
    </w:p>
    <w:p w14:paraId="06F03644"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 xml:space="preserve">HHG </w:t>
      </w:r>
      <w:proofErr w:type="spellStart"/>
      <w:r w:rsidRPr="4F5FAD63">
        <w:rPr>
          <w:rFonts w:ascii="Garamond" w:hAnsi="Garamond"/>
          <w:sz w:val="24"/>
          <w:szCs w:val="24"/>
        </w:rPr>
        <w:t>bldgs</w:t>
      </w:r>
      <w:proofErr w:type="spellEnd"/>
      <w:r w:rsidRPr="4F5FAD63">
        <w:rPr>
          <w:rFonts w:ascii="Garamond" w:hAnsi="Garamond"/>
          <w:sz w:val="24"/>
          <w:szCs w:val="24"/>
        </w:rPr>
        <w:t xml:space="preserve"> &amp; buffer</w:t>
      </w:r>
      <w:r w:rsidR="008D2C49">
        <w:tab/>
      </w:r>
      <w:r w:rsidRPr="4F5FAD63">
        <w:rPr>
          <w:rFonts w:ascii="Garamond" w:hAnsi="Garamond"/>
          <w:sz w:val="24"/>
          <w:szCs w:val="24"/>
        </w:rPr>
        <w:t>2.5</w:t>
      </w:r>
      <w:r w:rsidR="008D2C49">
        <w:tab/>
      </w:r>
      <w:r w:rsidRPr="4F5FAD63">
        <w:rPr>
          <w:rFonts w:ascii="Garamond" w:hAnsi="Garamond"/>
          <w:sz w:val="24"/>
          <w:szCs w:val="24"/>
        </w:rPr>
        <w:t>low</w:t>
      </w:r>
    </w:p>
    <w:p w14:paraId="6C7EDC45"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Turf (beyond gardens)</w:t>
      </w:r>
      <w:r w:rsidR="008D2C49">
        <w:tab/>
      </w:r>
      <w:r w:rsidR="008D2C49">
        <w:tab/>
      </w:r>
      <w:r w:rsidRPr="4F5FAD63">
        <w:rPr>
          <w:rFonts w:ascii="Garamond" w:hAnsi="Garamond"/>
          <w:sz w:val="24"/>
          <w:szCs w:val="24"/>
        </w:rPr>
        <w:t>27.95</w:t>
      </w:r>
    </w:p>
    <w:p w14:paraId="3D94240F"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Staff &amp; Support Areas</w:t>
      </w:r>
      <w:r w:rsidR="008D2C49">
        <w:tab/>
      </w:r>
      <w:r w:rsidR="008D2C49">
        <w:tab/>
      </w:r>
      <w:r w:rsidRPr="4F5FAD63">
        <w:rPr>
          <w:rFonts w:ascii="Garamond" w:hAnsi="Garamond"/>
          <w:sz w:val="24"/>
          <w:szCs w:val="24"/>
        </w:rPr>
        <w:t>17.63 (includes cider keg, home &amp; high tunnels)</w:t>
      </w:r>
    </w:p>
    <w:p w14:paraId="6FBE208F"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Nursery</w:t>
      </w:r>
      <w:r w:rsidR="008D2C49">
        <w:tab/>
      </w:r>
      <w:r w:rsidR="008D2C49">
        <w:tab/>
      </w:r>
      <w:r w:rsidR="008D2C49">
        <w:tab/>
      </w:r>
      <w:r w:rsidRPr="4F5FAD63">
        <w:rPr>
          <w:rFonts w:ascii="Garamond" w:hAnsi="Garamond"/>
          <w:sz w:val="24"/>
          <w:szCs w:val="24"/>
        </w:rPr>
        <w:t>5.0</w:t>
      </w:r>
    </w:p>
    <w:p w14:paraId="69FF7D49"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Brushland, Successional</w:t>
      </w:r>
      <w:r w:rsidR="008D2C49">
        <w:tab/>
      </w:r>
      <w:r w:rsidRPr="4F5FAD63">
        <w:rPr>
          <w:rFonts w:ascii="Garamond" w:hAnsi="Garamond"/>
          <w:sz w:val="24"/>
          <w:szCs w:val="24"/>
        </w:rPr>
        <w:t>88.39</w:t>
      </w:r>
    </w:p>
    <w:p w14:paraId="0FFC185A"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 xml:space="preserve">Woodland, Young </w:t>
      </w:r>
      <w:r w:rsidR="008D2C49">
        <w:tab/>
      </w:r>
      <w:r w:rsidR="008D2C49">
        <w:tab/>
      </w:r>
      <w:r w:rsidRPr="4F5FAD63">
        <w:rPr>
          <w:rFonts w:ascii="Garamond" w:hAnsi="Garamond"/>
          <w:sz w:val="24"/>
          <w:szCs w:val="24"/>
        </w:rPr>
        <w:t>358.34</w:t>
      </w:r>
    </w:p>
    <w:p w14:paraId="5F78B56B" w14:textId="44144A54"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Woodland Second Growth</w:t>
      </w:r>
      <w:r w:rsidR="008D2C49">
        <w:tab/>
      </w:r>
      <w:r w:rsidRPr="4F5FAD63">
        <w:rPr>
          <w:rFonts w:ascii="Garamond" w:hAnsi="Garamond"/>
          <w:sz w:val="24"/>
          <w:szCs w:val="24"/>
        </w:rPr>
        <w:t>140.35</w:t>
      </w:r>
    </w:p>
    <w:p w14:paraId="388051AE" w14:textId="77777777" w:rsidR="008D2C49" w:rsidRPr="00B51E2F" w:rsidRDefault="58A44A1B" w:rsidP="4F5FAD63">
      <w:pPr>
        <w:spacing w:after="0" w:line="240" w:lineRule="auto"/>
        <w:rPr>
          <w:rFonts w:ascii="Garamond" w:hAnsi="Garamond"/>
          <w:sz w:val="24"/>
          <w:szCs w:val="24"/>
        </w:rPr>
      </w:pPr>
      <w:r w:rsidRPr="4F5FAD63">
        <w:rPr>
          <w:rFonts w:ascii="Garamond" w:hAnsi="Garamond"/>
          <w:sz w:val="24"/>
          <w:szCs w:val="24"/>
        </w:rPr>
        <w:t xml:space="preserve">Ona </w:t>
      </w:r>
      <w:proofErr w:type="spellStart"/>
      <w:r w:rsidRPr="4F5FAD63">
        <w:rPr>
          <w:rFonts w:ascii="Garamond" w:hAnsi="Garamond"/>
          <w:sz w:val="24"/>
          <w:szCs w:val="24"/>
        </w:rPr>
        <w:t>Geischen’s</w:t>
      </w:r>
      <w:proofErr w:type="spellEnd"/>
      <w:r w:rsidRPr="4F5FAD63">
        <w:rPr>
          <w:rFonts w:ascii="Garamond" w:hAnsi="Garamond"/>
          <w:sz w:val="24"/>
          <w:szCs w:val="24"/>
        </w:rPr>
        <w:t xml:space="preserve"> Prairie and Woodland</w:t>
      </w:r>
    </w:p>
    <w:p w14:paraId="6C5623B4" w14:textId="77777777"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Woodland</w:t>
      </w:r>
      <w:r w:rsidR="008D2C49">
        <w:tab/>
      </w:r>
      <w:r w:rsidR="008D2C49">
        <w:tab/>
      </w:r>
      <w:r w:rsidR="008D2C49">
        <w:tab/>
      </w:r>
      <w:r w:rsidRPr="4F5FAD63">
        <w:rPr>
          <w:rFonts w:ascii="Garamond" w:hAnsi="Garamond"/>
          <w:sz w:val="24"/>
          <w:szCs w:val="24"/>
        </w:rPr>
        <w:t>40</w:t>
      </w:r>
    </w:p>
    <w:p w14:paraId="658153A9" w14:textId="18E1A144" w:rsidR="008D2C49" w:rsidRPr="00B51E2F" w:rsidRDefault="58A44A1B" w:rsidP="4F5FAD63">
      <w:pPr>
        <w:spacing w:after="0" w:line="240" w:lineRule="auto"/>
        <w:ind w:firstLine="720"/>
        <w:rPr>
          <w:rFonts w:ascii="Garamond" w:hAnsi="Garamond"/>
          <w:sz w:val="24"/>
          <w:szCs w:val="24"/>
        </w:rPr>
      </w:pPr>
      <w:r w:rsidRPr="4F5FAD63">
        <w:rPr>
          <w:rFonts w:ascii="Garamond" w:hAnsi="Garamond"/>
          <w:sz w:val="24"/>
          <w:szCs w:val="24"/>
        </w:rPr>
        <w:t>Native Prairie</w:t>
      </w:r>
      <w:r w:rsidR="008D2C49">
        <w:tab/>
      </w:r>
      <w:r w:rsidR="008D2C49">
        <w:tab/>
      </w:r>
      <w:r w:rsidR="008D2C49">
        <w:tab/>
      </w:r>
      <w:r w:rsidRPr="4F5FAD63">
        <w:rPr>
          <w:rFonts w:ascii="Garamond" w:hAnsi="Garamond"/>
          <w:sz w:val="24"/>
          <w:szCs w:val="24"/>
        </w:rPr>
        <w:t>40</w:t>
      </w:r>
    </w:p>
    <w:p w14:paraId="2090B552" w14:textId="77777777" w:rsidR="008D2C49" w:rsidRPr="00B51E2F" w:rsidRDefault="008D2C49" w:rsidP="4F5FAD63">
      <w:pPr>
        <w:spacing w:after="0" w:line="240" w:lineRule="auto"/>
        <w:rPr>
          <w:rFonts w:ascii="Garamond" w:hAnsi="Garamond"/>
          <w:sz w:val="24"/>
          <w:szCs w:val="24"/>
        </w:rPr>
      </w:pPr>
    </w:p>
    <w:p w14:paraId="1EA66D69" w14:textId="1B022C5B" w:rsidR="008D2C49" w:rsidRPr="00B51E2F" w:rsidRDefault="58A44A1B" w:rsidP="4F5FAD63">
      <w:pPr>
        <w:spacing w:after="0" w:line="240" w:lineRule="auto"/>
        <w:jc w:val="center"/>
        <w:rPr>
          <w:rFonts w:ascii="Garamond" w:hAnsi="Garamond"/>
          <w:b/>
          <w:bCs/>
          <w:sz w:val="32"/>
          <w:szCs w:val="32"/>
        </w:rPr>
      </w:pPr>
      <w:r w:rsidRPr="4F5FAD63">
        <w:rPr>
          <w:rFonts w:ascii="Garamond" w:hAnsi="Garamond"/>
          <w:b/>
          <w:bCs/>
          <w:sz w:val="24"/>
          <w:szCs w:val="24"/>
        </w:rPr>
        <w:t>TOTAL Powell Gardens:</w:t>
      </w:r>
      <w:r w:rsidR="008D2C49">
        <w:tab/>
      </w:r>
      <w:r w:rsidRPr="4F5FAD63">
        <w:rPr>
          <w:rFonts w:ascii="Garamond" w:hAnsi="Garamond"/>
          <w:b/>
          <w:bCs/>
          <w:sz w:val="24"/>
          <w:szCs w:val="24"/>
        </w:rPr>
        <w:t>1050</w:t>
      </w:r>
      <w:r w:rsidR="008D2C49" w:rsidRPr="4F5FAD63">
        <w:rPr>
          <w:rFonts w:ascii="Garamond" w:hAnsi="Garamond"/>
          <w:b/>
          <w:bCs/>
          <w:sz w:val="32"/>
          <w:szCs w:val="32"/>
        </w:rPr>
        <w:br w:type="page"/>
      </w:r>
    </w:p>
    <w:p w14:paraId="581991D0" w14:textId="0A3EC517" w:rsidR="008D2C49" w:rsidRPr="00B51E2F" w:rsidRDefault="58A44A1B" w:rsidP="4F5FAD63">
      <w:pPr>
        <w:spacing w:after="0" w:line="240" w:lineRule="auto"/>
        <w:jc w:val="center"/>
        <w:rPr>
          <w:rFonts w:ascii="Garamond" w:hAnsi="Garamond"/>
          <w:sz w:val="32"/>
          <w:szCs w:val="32"/>
        </w:rPr>
      </w:pPr>
      <w:r w:rsidRPr="4F5FAD63">
        <w:rPr>
          <w:rFonts w:ascii="Garamond" w:hAnsi="Garamond"/>
          <w:b/>
          <w:bCs/>
          <w:sz w:val="32"/>
          <w:szCs w:val="32"/>
        </w:rPr>
        <w:lastRenderedPageBreak/>
        <w:t>Summary of Gardens</w:t>
      </w:r>
    </w:p>
    <w:p w14:paraId="109909DB" w14:textId="77777777" w:rsidR="008D2C49" w:rsidRPr="00B51E2F" w:rsidRDefault="58A44A1B" w:rsidP="4F5FAD63">
      <w:pPr>
        <w:spacing w:after="0" w:line="240" w:lineRule="auto"/>
        <w:rPr>
          <w:rFonts w:ascii="Garamond" w:hAnsi="Garamond"/>
          <w:b/>
          <w:bCs/>
          <w:color w:val="222222"/>
          <w:sz w:val="24"/>
          <w:szCs w:val="24"/>
          <w:u w:val="single"/>
        </w:rPr>
      </w:pPr>
      <w:r w:rsidRPr="4F5FAD63">
        <w:rPr>
          <w:rFonts w:ascii="Garamond" w:hAnsi="Garamond"/>
          <w:b/>
          <w:bCs/>
          <w:color w:val="222222"/>
          <w:sz w:val="24"/>
          <w:szCs w:val="24"/>
          <w:u w:val="single"/>
        </w:rPr>
        <w:t>Entrance &amp; Entrance Drive</w:t>
      </w:r>
    </w:p>
    <w:p w14:paraId="20AE8330" w14:textId="1874589A"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The collections on the 50 Highway entrance shall be colorful, seasonal and/or dramatic to grab the attention of passers-by and to help visitors locate the entrance to Powell Gardens.  A new front entrance project has been designed to showcase the “Sheaves of Wheat” bronze sculpture donation that originally hung on the Board of Trade building. The new design features raised garden beds, a gateway arch with the Sheaves of Wheat at the top; a viewing lot and sidewalk; banner system; and large signage indicating Powell Gardens: Kansas City’s botanical garden.</w:t>
      </w:r>
    </w:p>
    <w:p w14:paraId="4963A7D5" w14:textId="77777777" w:rsidR="008D2C49" w:rsidRPr="00B51E2F" w:rsidRDefault="58A44A1B" w:rsidP="4F5FAD63">
      <w:pPr>
        <w:spacing w:after="0" w:line="240" w:lineRule="auto"/>
        <w:rPr>
          <w:rFonts w:ascii="Garamond" w:hAnsi="Garamond"/>
          <w:b/>
          <w:bCs/>
          <w:color w:val="222222"/>
          <w:sz w:val="24"/>
          <w:szCs w:val="24"/>
          <w:u w:val="single"/>
        </w:rPr>
      </w:pPr>
      <w:r w:rsidRPr="4F5FAD63">
        <w:rPr>
          <w:rFonts w:ascii="Garamond" w:hAnsi="Garamond"/>
          <w:b/>
          <w:bCs/>
          <w:color w:val="222222"/>
          <w:sz w:val="24"/>
          <w:szCs w:val="24"/>
          <w:u w:val="single"/>
        </w:rPr>
        <w:t>Gatehouse Landscape</w:t>
      </w:r>
    </w:p>
    <w:p w14:paraId="22A9F7DA" w14:textId="74577FF3"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Our Gatehouse landscape was particularly designed with spirit of place in mind.  The gatehouse fits neatly into the narrow opening in the woods that leads you into Powell Gardens.  Maurice Jennings’ prairie-</w:t>
      </w:r>
      <w:proofErr w:type="spellStart"/>
      <w:r w:rsidRPr="4F5FAD63">
        <w:rPr>
          <w:rFonts w:ascii="Garamond" w:hAnsi="Garamond"/>
          <w:color w:val="222222"/>
          <w:sz w:val="24"/>
          <w:szCs w:val="24"/>
        </w:rPr>
        <w:t>esque</w:t>
      </w:r>
      <w:proofErr w:type="spellEnd"/>
      <w:r w:rsidRPr="4F5FAD63">
        <w:rPr>
          <w:rFonts w:ascii="Garamond" w:hAnsi="Garamond"/>
          <w:color w:val="222222"/>
          <w:sz w:val="24"/>
          <w:szCs w:val="24"/>
        </w:rPr>
        <w:t xml:space="preserve"> architecture including stonework and marvelous spire-like open gates speak to our regional landscape. The narrow landscape bed includes permanent plantings plus seasonal displays.  </w:t>
      </w:r>
    </w:p>
    <w:p w14:paraId="5BB5F720" w14:textId="77777777" w:rsidR="008D2C49" w:rsidRPr="00B51E2F" w:rsidRDefault="58A44A1B" w:rsidP="4F5FAD63">
      <w:pPr>
        <w:spacing w:after="0" w:line="240" w:lineRule="auto"/>
        <w:rPr>
          <w:rFonts w:ascii="Garamond" w:hAnsi="Garamond"/>
          <w:b/>
          <w:bCs/>
          <w:color w:val="222222"/>
          <w:sz w:val="24"/>
          <w:szCs w:val="24"/>
          <w:u w:val="single"/>
        </w:rPr>
      </w:pPr>
      <w:r w:rsidRPr="4F5FAD63">
        <w:rPr>
          <w:rFonts w:ascii="Garamond" w:hAnsi="Garamond"/>
          <w:b/>
          <w:bCs/>
          <w:color w:val="222222"/>
          <w:sz w:val="24"/>
          <w:szCs w:val="24"/>
          <w:u w:val="single"/>
        </w:rPr>
        <w:t>Parking Lot Landscape</w:t>
      </w:r>
    </w:p>
    <w:p w14:paraId="32CB900A" w14:textId="35B78B64"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 xml:space="preserve">The Parking Lot landscape is informal and representative of the natural landscape. It’s comprised of Missouri and Kansas native plants.  This landscape includes a Woody Plants of Missouri &amp; Kansas “arboretum”: and includes woody plants including vines, shrubs and trees that were originally native within the states of Kansas and Missouri. Maintenance requirements are minimal and include attempts to control invasive exotic species whenever feasible to keep the native appearance to this landscape. </w:t>
      </w:r>
    </w:p>
    <w:p w14:paraId="04823CBA" w14:textId="77777777" w:rsidR="008D2C49" w:rsidRPr="00B51E2F" w:rsidRDefault="58A44A1B" w:rsidP="4F5FAD63">
      <w:pPr>
        <w:spacing w:after="0" w:line="240" w:lineRule="auto"/>
        <w:rPr>
          <w:rFonts w:ascii="Garamond" w:hAnsi="Garamond"/>
          <w:b/>
          <w:bCs/>
          <w:color w:val="222222"/>
          <w:sz w:val="24"/>
          <w:szCs w:val="24"/>
          <w:u w:val="single"/>
        </w:rPr>
      </w:pPr>
      <w:r w:rsidRPr="4F5FAD63">
        <w:rPr>
          <w:rFonts w:ascii="Garamond" w:hAnsi="Garamond"/>
          <w:b/>
          <w:bCs/>
          <w:color w:val="222222"/>
          <w:sz w:val="24"/>
          <w:szCs w:val="24"/>
          <w:u w:val="single"/>
        </w:rPr>
        <w:t>Visitor Center Terrace Gardens</w:t>
      </w:r>
    </w:p>
    <w:p w14:paraId="503BBDA0" w14:textId="43D20FF9"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The Visitor Center seasonal display beds are designed to wow the public about the artistic display of plants for aesthetic purposes.  The displays support our seasonal festivals and change with the season so the visitor will always view new plants.  Spring displays are installed around mid-March or whenever weather conditions allow.  Spring displays are replaced as the weather changes into warm summertime conditions, usually in mid-May to early June.  The summer displays are installed by mid-June and remain through August or later depending on the weather and conditions of plants.  Fall displays commence in September through frost and remain on display until severe cold damages plants. Winter displays utilize containers and cut materials though on mild winters a few pansies may bloom sporadically.</w:t>
      </w:r>
    </w:p>
    <w:p w14:paraId="48FA7CB3" w14:textId="77777777" w:rsidR="008D2C49" w:rsidRPr="00B51E2F" w:rsidRDefault="58A44A1B" w:rsidP="4F5FAD63">
      <w:pPr>
        <w:spacing w:after="0" w:line="240" w:lineRule="auto"/>
        <w:rPr>
          <w:rFonts w:ascii="Garamond" w:hAnsi="Garamond"/>
          <w:b/>
          <w:bCs/>
          <w:color w:val="222222"/>
          <w:sz w:val="24"/>
          <w:szCs w:val="24"/>
          <w:u w:val="single"/>
        </w:rPr>
      </w:pPr>
      <w:r w:rsidRPr="4F5FAD63">
        <w:rPr>
          <w:rFonts w:ascii="Garamond" w:hAnsi="Garamond"/>
          <w:b/>
          <w:bCs/>
          <w:color w:val="222222"/>
          <w:sz w:val="24"/>
          <w:szCs w:val="24"/>
          <w:u w:val="single"/>
        </w:rPr>
        <w:t>Conservatory</w:t>
      </w:r>
    </w:p>
    <w:p w14:paraId="4BDAB460" w14:textId="3D0523B5"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 xml:space="preserve">The Conservatory was an addition to the Visitor Center’s original design program.  A major conservatory was in the Gardens’ master </w:t>
      </w:r>
      <w:proofErr w:type="gramStart"/>
      <w:r w:rsidRPr="4F5FAD63">
        <w:rPr>
          <w:rFonts w:ascii="Garamond" w:hAnsi="Garamond"/>
          <w:color w:val="222222"/>
          <w:sz w:val="24"/>
          <w:szCs w:val="24"/>
        </w:rPr>
        <w:t>plan, but</w:t>
      </w:r>
      <w:proofErr w:type="gramEnd"/>
      <w:r w:rsidRPr="4F5FAD63">
        <w:rPr>
          <w:rFonts w:ascii="Garamond" w:hAnsi="Garamond"/>
          <w:color w:val="222222"/>
          <w:sz w:val="24"/>
          <w:szCs w:val="24"/>
        </w:rPr>
        <w:t xml:space="preserve"> realizing that was many years and dollars in the future, the Board decided to add this structure during the initial design of the Visitor Center.  In those early years, the thinking was this could help turn the Gardens into a year-round attraction.</w:t>
      </w:r>
    </w:p>
    <w:p w14:paraId="0A0A8FBD" w14:textId="77777777"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 xml:space="preserve">Staff reviewed </w:t>
      </w:r>
      <w:proofErr w:type="gramStart"/>
      <w:r w:rsidRPr="4F5FAD63">
        <w:rPr>
          <w:rFonts w:ascii="Garamond" w:hAnsi="Garamond"/>
          <w:color w:val="222222"/>
          <w:sz w:val="24"/>
          <w:szCs w:val="24"/>
        </w:rPr>
        <w:t>a number of</w:t>
      </w:r>
      <w:proofErr w:type="gramEnd"/>
      <w:r w:rsidRPr="4F5FAD63">
        <w:rPr>
          <w:rFonts w:ascii="Garamond" w:hAnsi="Garamond"/>
          <w:color w:val="222222"/>
          <w:sz w:val="24"/>
          <w:szCs w:val="24"/>
        </w:rPr>
        <w:t xml:space="preserve"> interior schemes and decided that a solid floor with no permanent planting beds would allow for more flexibility in planting designs as well as the ability to use the space for earned income rentals. The Conservatory supports our seasonal festivals with impactful displays.   </w:t>
      </w:r>
    </w:p>
    <w:p w14:paraId="4684AE36" w14:textId="4460C8F5"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E. Fay Jones and Maurice Jennings designed the space to be in harmony with the Visitor Education Center design.  Wood shingle roofs with the Jones/Jennings trademark overhangs provide exterior shade while a glazed cupola roof allows sunlight to the plant spaces.  The room is heated and air conditioned, and a fog system provides cooling mist and humidity for the plants.  The center pool becomes the focal point for most of the planting designs.  The room measures 48’ x47’ with glass side walls duplicating the detail of the Visitor Center.  All glass including the roof system is double pain.</w:t>
      </w:r>
    </w:p>
    <w:p w14:paraId="7F5DFDD1" w14:textId="77777777" w:rsidR="008D2C49" w:rsidRPr="00B51E2F" w:rsidRDefault="58A44A1B" w:rsidP="4F5FAD63">
      <w:pPr>
        <w:spacing w:after="0" w:line="240" w:lineRule="auto"/>
        <w:rPr>
          <w:rFonts w:ascii="Garamond" w:hAnsi="Garamond"/>
          <w:b/>
          <w:bCs/>
          <w:color w:val="222222"/>
          <w:sz w:val="24"/>
          <w:szCs w:val="24"/>
          <w:u w:val="single"/>
        </w:rPr>
      </w:pPr>
      <w:r w:rsidRPr="4F5FAD63">
        <w:rPr>
          <w:rFonts w:ascii="Garamond" w:hAnsi="Garamond"/>
          <w:b/>
          <w:bCs/>
          <w:color w:val="222222"/>
          <w:sz w:val="24"/>
          <w:szCs w:val="24"/>
          <w:u w:val="single"/>
        </w:rPr>
        <w:t>Visitor Center East Landscape – Dogwood and Dennis &amp; Annette Magnolia Walk</w:t>
      </w:r>
    </w:p>
    <w:p w14:paraId="478C2199" w14:textId="54A473AA"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The Visitor Center East Landscape lies below the Visitor Center and sweeps down towards the gardens’ centerpiece lake. It’s a pastoral landscape with a mix of lawn and groves of the site’s original native trees. Naturalistic beds of small understory trees, shrubs and flowers connect the groves of trees and provide a healthy landscape for the trees’ roots and a more beautiful landscape for the visitor. Two walks (that meet accessibility standards) transverse this landscape, connecting the Visitor Center with the Island Garden. The Dogwood Walk was built first and is the concrete path from the south side of the Visitor Center to the Island Garden. It displays flowering trees with an attempt to display taxa of dogwoods (</w:t>
      </w:r>
      <w:proofErr w:type="spellStart"/>
      <w:r w:rsidRPr="4F5FAD63">
        <w:rPr>
          <w:rFonts w:ascii="Garamond" w:hAnsi="Garamond"/>
          <w:i/>
          <w:iCs/>
          <w:color w:val="222222"/>
          <w:sz w:val="24"/>
          <w:szCs w:val="24"/>
        </w:rPr>
        <w:t>Cornus</w:t>
      </w:r>
      <w:proofErr w:type="spellEnd"/>
      <w:r w:rsidRPr="4F5FAD63">
        <w:rPr>
          <w:rFonts w:ascii="Garamond" w:hAnsi="Garamond"/>
          <w:color w:val="222222"/>
          <w:sz w:val="24"/>
          <w:szCs w:val="24"/>
        </w:rPr>
        <w:t xml:space="preserve"> spp.) </w:t>
      </w:r>
      <w:r w:rsidRPr="4F5FAD63">
        <w:rPr>
          <w:rFonts w:ascii="Garamond" w:hAnsi="Garamond"/>
          <w:color w:val="222222"/>
          <w:sz w:val="24"/>
          <w:szCs w:val="24"/>
        </w:rPr>
        <w:lastRenderedPageBreak/>
        <w:t xml:space="preserve">adaptable to our region. </w:t>
      </w:r>
    </w:p>
    <w:p w14:paraId="49DED43E" w14:textId="271335C9"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The Dennis and Annette Young Magnolia Walk leads from the north side of the Visitor Center to the Island Garden. It also displays flowering trees with a focus to show taxa of magnolia (</w:t>
      </w:r>
      <w:r w:rsidRPr="4F5FAD63">
        <w:rPr>
          <w:rFonts w:ascii="Garamond" w:hAnsi="Garamond"/>
          <w:i/>
          <w:iCs/>
          <w:color w:val="222222"/>
          <w:sz w:val="24"/>
          <w:szCs w:val="24"/>
        </w:rPr>
        <w:t>Magnolia</w:t>
      </w:r>
      <w:r w:rsidRPr="4F5FAD63">
        <w:rPr>
          <w:rFonts w:ascii="Garamond" w:hAnsi="Garamond"/>
          <w:color w:val="222222"/>
          <w:sz w:val="24"/>
          <w:szCs w:val="24"/>
        </w:rPr>
        <w:t xml:space="preserve"> spp.) appropriate for our region. </w:t>
      </w:r>
    </w:p>
    <w:p w14:paraId="1E1681FD" w14:textId="77777777" w:rsidR="008D2C49" w:rsidRPr="00B51E2F" w:rsidRDefault="58A44A1B" w:rsidP="4F5FAD63">
      <w:pPr>
        <w:spacing w:after="0" w:line="240" w:lineRule="auto"/>
        <w:rPr>
          <w:rFonts w:ascii="Garamond" w:hAnsi="Garamond"/>
          <w:b/>
          <w:bCs/>
          <w:color w:val="222222"/>
          <w:sz w:val="24"/>
          <w:szCs w:val="24"/>
          <w:u w:val="single"/>
        </w:rPr>
      </w:pPr>
      <w:r w:rsidRPr="4F5FAD63">
        <w:rPr>
          <w:rFonts w:ascii="Garamond" w:hAnsi="Garamond"/>
          <w:b/>
          <w:bCs/>
          <w:color w:val="222222"/>
          <w:sz w:val="24"/>
          <w:szCs w:val="24"/>
          <w:u w:val="single"/>
        </w:rPr>
        <w:t>Fountain Garden</w:t>
      </w:r>
    </w:p>
    <w:p w14:paraId="6917E336" w14:textId="6C81D028"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 xml:space="preserve">Nationally renowned landscape architectural firm MTR designed the Fountain Garden and Former Director of Horticulture, Alan </w:t>
      </w:r>
      <w:proofErr w:type="spellStart"/>
      <w:r w:rsidRPr="4F5FAD63">
        <w:rPr>
          <w:rFonts w:ascii="Garamond" w:hAnsi="Garamond"/>
          <w:color w:val="222222"/>
          <w:sz w:val="24"/>
          <w:szCs w:val="24"/>
        </w:rPr>
        <w:t>Branhagen</w:t>
      </w:r>
      <w:proofErr w:type="spellEnd"/>
      <w:r w:rsidRPr="4F5FAD63">
        <w:rPr>
          <w:rFonts w:ascii="Garamond" w:hAnsi="Garamond"/>
          <w:color w:val="222222"/>
          <w:sz w:val="24"/>
          <w:szCs w:val="24"/>
        </w:rPr>
        <w:t>, did the original planting plan in house. The Fountain Garden’s centerpiece is a 42-foot diameter interactive water feature. The fountain’s basin is designed with a floral motif composed of different colors and textures of granite. When activated, the fountain’s 56 spray heads create the impression of an opening flower. Low walls surround the fountain and act as garden seats that provide a space for relaxation, and steps leading into the fountain will entice you to wander right through it for a refreshing spray on hot summer days. The walk from the Visitor Education Center to the Fountain Garden is planted with native oak trees that are rapidly growing to shade our visitors. Oaks were chosen for many reasons: first, they were the trees that originally shaded the site; and second, they are trees that will last a long time and carry on the legacy of Powell Gardens. The Fountain Garden is often incorporated in our seasonal festivals as a site for a focal piece and plantings.</w:t>
      </w:r>
    </w:p>
    <w:p w14:paraId="31F226B1" w14:textId="77777777" w:rsidR="008D2C49" w:rsidRPr="00B51E2F" w:rsidRDefault="58A44A1B" w:rsidP="4F5FAD63">
      <w:pPr>
        <w:spacing w:after="0" w:line="240" w:lineRule="auto"/>
        <w:rPr>
          <w:rFonts w:ascii="Garamond" w:hAnsi="Garamond"/>
          <w:b/>
          <w:bCs/>
          <w:color w:val="222222"/>
          <w:sz w:val="24"/>
          <w:szCs w:val="24"/>
          <w:u w:val="single"/>
        </w:rPr>
      </w:pPr>
      <w:r w:rsidRPr="4F5FAD63">
        <w:rPr>
          <w:rFonts w:ascii="Garamond" w:hAnsi="Garamond"/>
          <w:b/>
          <w:bCs/>
          <w:color w:val="222222"/>
          <w:sz w:val="24"/>
          <w:szCs w:val="24"/>
          <w:u w:val="single"/>
        </w:rPr>
        <w:t>Island Garden</w:t>
      </w:r>
    </w:p>
    <w:p w14:paraId="3E13B4BB" w14:textId="00FC27D3"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The Island Garden lies at the current epicenter of Powell Gardens and is a gardener’s garden that displays a wide diversity of plants from small trees through annuals.  It shall never be planted with shade trees so that the vista of the sky and lake are never blocked.</w:t>
      </w:r>
    </w:p>
    <w:p w14:paraId="3B8A7D54" w14:textId="0B95CA12"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 xml:space="preserve">The water garden is maintained spring through fall as the primary plant display on the island garden.  A spring, summer, fall (winter – removed because of high energy costs and low visitation) display of aquatic plants should give it a different look at each season. The living wall is the other primary display on the Island </w:t>
      </w:r>
      <w:proofErr w:type="gramStart"/>
      <w:r w:rsidRPr="4F5FAD63">
        <w:rPr>
          <w:rFonts w:ascii="Garamond" w:hAnsi="Garamond"/>
          <w:color w:val="222222"/>
          <w:sz w:val="24"/>
          <w:szCs w:val="24"/>
        </w:rPr>
        <w:t>Garden</w:t>
      </w:r>
      <w:proofErr w:type="gramEnd"/>
      <w:r w:rsidRPr="4F5FAD63">
        <w:rPr>
          <w:rFonts w:ascii="Garamond" w:hAnsi="Garamond"/>
          <w:color w:val="222222"/>
          <w:sz w:val="24"/>
          <w:szCs w:val="24"/>
        </w:rPr>
        <w:t xml:space="preserve"> and it shall be maintained to display and trial a variety of permanent rock garden plants appropriate for the region. Wall plants should conform to the color schemes designated for each component of the garden.</w:t>
      </w:r>
    </w:p>
    <w:p w14:paraId="15558342" w14:textId="596BDC98"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 xml:space="preserve">The Island Garden is comprised of several “color-themed” components </w:t>
      </w:r>
      <w:proofErr w:type="gramStart"/>
      <w:r w:rsidRPr="4F5FAD63">
        <w:rPr>
          <w:rFonts w:ascii="Garamond" w:hAnsi="Garamond"/>
          <w:color w:val="222222"/>
          <w:sz w:val="24"/>
          <w:szCs w:val="24"/>
        </w:rPr>
        <w:t>including:</w:t>
      </w:r>
      <w:proofErr w:type="gramEnd"/>
      <w:r w:rsidRPr="4F5FAD63">
        <w:rPr>
          <w:rFonts w:ascii="Garamond" w:hAnsi="Garamond"/>
          <w:color w:val="222222"/>
          <w:sz w:val="24"/>
          <w:szCs w:val="24"/>
        </w:rPr>
        <w:t xml:space="preserve"> Visitor Center Entrance, West Seating Area, West Hill Bed, Green Seating Area, Lower Pool Beds, Upper Pools Beds, Sunken Garden, East Hill Bed, Arbor and Viewing Pier, and Meadow Entrance. </w:t>
      </w:r>
    </w:p>
    <w:p w14:paraId="615B6CEB" w14:textId="77777777" w:rsidR="008D2C49" w:rsidRPr="00B51E2F" w:rsidRDefault="58A44A1B" w:rsidP="4F5FAD63">
      <w:pPr>
        <w:spacing w:after="0" w:line="240" w:lineRule="auto"/>
        <w:rPr>
          <w:rFonts w:ascii="Garamond" w:hAnsi="Garamond"/>
          <w:b/>
          <w:bCs/>
          <w:color w:val="222222"/>
          <w:sz w:val="24"/>
          <w:szCs w:val="24"/>
          <w:u w:val="single"/>
        </w:rPr>
      </w:pPr>
      <w:r w:rsidRPr="4F5FAD63">
        <w:rPr>
          <w:rFonts w:ascii="Garamond" w:hAnsi="Garamond"/>
          <w:b/>
          <w:bCs/>
          <w:color w:val="222222"/>
          <w:sz w:val="24"/>
          <w:szCs w:val="24"/>
          <w:u w:val="single"/>
        </w:rPr>
        <w:t>Meadow and Pavilion</w:t>
      </w:r>
    </w:p>
    <w:p w14:paraId="44AA71DA" w14:textId="65AFC6FB"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The meadow is a landscape expression of the prairie landscape and not a prairie restoration.  It is a planting of billowing native grasses and exuberant native flowering forbs as wildflowers of low maintenance and is meant to look like a brushstroke across the hillside. It is burned or mown annually in fall to maintain it in a manner that does not deter from the overall Powell Gardens landscape, especially concerning views from the Chapel.  Goats are on site occasionally to help control invasive plants including sericea lespedeza. The Meadow Pavilion is one of three structures at Powell Gardens designed by E. Fay Jones as lead architect. Views from the pavilion showcase our sky and the spirit of our place.</w:t>
      </w:r>
    </w:p>
    <w:p w14:paraId="471F574F" w14:textId="77777777" w:rsidR="008D2C49" w:rsidRPr="00B51E2F" w:rsidRDefault="58A44A1B" w:rsidP="4F5FAD63">
      <w:pPr>
        <w:spacing w:after="0" w:line="240" w:lineRule="auto"/>
        <w:rPr>
          <w:rFonts w:ascii="Garamond" w:hAnsi="Garamond"/>
          <w:b/>
          <w:bCs/>
          <w:color w:val="222222"/>
          <w:sz w:val="24"/>
          <w:szCs w:val="24"/>
          <w:u w:val="single"/>
        </w:rPr>
      </w:pPr>
      <w:r w:rsidRPr="4F5FAD63">
        <w:rPr>
          <w:rFonts w:ascii="Garamond" w:hAnsi="Garamond"/>
          <w:b/>
          <w:bCs/>
          <w:color w:val="222222"/>
          <w:sz w:val="24"/>
          <w:szCs w:val="24"/>
          <w:u w:val="single"/>
        </w:rPr>
        <w:t>Chapel and Chapel Study Landscape</w:t>
      </w:r>
    </w:p>
    <w:p w14:paraId="50B77FDC" w14:textId="44AE6C35"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 xml:space="preserve">The Chapel is the focal point of the landscape on the north side of the gardens’ centerpiece lake. This landscape surrounding the lake north of the Island Garden is a low maintenance, native plant inspired planting that is maintained in a natural, meditative look in all seasons. The chapel was designed to fill that edge between the tallgrass prairie and hardwood forest typical of our site.  The walk to the chapel traverses through native woodland so only American native plants and their selections are cultivated here. The chapel landscape includes the shingle oak below the chapel where Marjory Powell Allen meditated.  This tree should be maintained as long as possible, and propagated from its acorns for replacement if it is ever removed by weather event or death. </w:t>
      </w:r>
    </w:p>
    <w:p w14:paraId="720CD825" w14:textId="77777777" w:rsidR="008D2C49" w:rsidRPr="00B51E2F" w:rsidRDefault="58A44A1B" w:rsidP="4F5FAD63">
      <w:pPr>
        <w:spacing w:after="0" w:line="240" w:lineRule="auto"/>
        <w:rPr>
          <w:rFonts w:ascii="Garamond" w:hAnsi="Garamond"/>
          <w:b/>
          <w:bCs/>
          <w:color w:val="222222"/>
          <w:sz w:val="24"/>
          <w:szCs w:val="24"/>
          <w:u w:val="single"/>
        </w:rPr>
      </w:pPr>
      <w:r w:rsidRPr="4F5FAD63">
        <w:rPr>
          <w:rFonts w:ascii="Garamond" w:hAnsi="Garamond"/>
          <w:b/>
          <w:bCs/>
          <w:color w:val="222222"/>
          <w:sz w:val="24"/>
          <w:szCs w:val="24"/>
          <w:u w:val="single"/>
        </w:rPr>
        <w:t>Woodland and Stream Garden</w:t>
      </w:r>
    </w:p>
    <w:p w14:paraId="24C4468F" w14:textId="0773B06A"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 xml:space="preserve">The Woodland and Stream Garden is a premier shade garden offering a respite from the summer sun and heat while providing the refreshing sound of falling water.  The garden was built in native woodland with two ravines. The native woodland trees, shrubs and herbaceous plants should always be conserved while adding and integrating shade-loving plants. The collections should give the visitor ideas for plants that </w:t>
      </w:r>
      <w:r w:rsidRPr="4F5FAD63">
        <w:rPr>
          <w:rFonts w:ascii="Garamond" w:hAnsi="Garamond"/>
          <w:color w:val="222222"/>
          <w:sz w:val="24"/>
          <w:szCs w:val="24"/>
        </w:rPr>
        <w:lastRenderedPageBreak/>
        <w:t>grow well in the shade in our climate. The ravines have been enhanced with circulating water pumped up from the lake below to look like natural, flowing streams.</w:t>
      </w:r>
    </w:p>
    <w:p w14:paraId="32BE16A4" w14:textId="1F16ABDE"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 xml:space="preserve">Plant collections include the original azaleas donated by (the late) longtime area nurseryman and educator Andy </w:t>
      </w:r>
      <w:proofErr w:type="spellStart"/>
      <w:r w:rsidRPr="4F5FAD63">
        <w:rPr>
          <w:rFonts w:ascii="Garamond" w:hAnsi="Garamond"/>
          <w:color w:val="222222"/>
          <w:sz w:val="24"/>
          <w:szCs w:val="24"/>
        </w:rPr>
        <w:t>Klapis</w:t>
      </w:r>
      <w:proofErr w:type="spellEnd"/>
      <w:r w:rsidRPr="4F5FAD63">
        <w:rPr>
          <w:rFonts w:ascii="Garamond" w:hAnsi="Garamond"/>
          <w:color w:val="222222"/>
          <w:sz w:val="24"/>
          <w:szCs w:val="24"/>
        </w:rPr>
        <w:t xml:space="preserve">. Other plants featured include rhododendrons, hydrangeas, </w:t>
      </w:r>
      <w:proofErr w:type="spellStart"/>
      <w:r w:rsidRPr="4F5FAD63">
        <w:rPr>
          <w:rFonts w:ascii="Garamond" w:hAnsi="Garamond"/>
          <w:color w:val="222222"/>
          <w:sz w:val="24"/>
          <w:szCs w:val="24"/>
        </w:rPr>
        <w:t>witchhazels</w:t>
      </w:r>
      <w:proofErr w:type="spellEnd"/>
      <w:r w:rsidRPr="4F5FAD63">
        <w:rPr>
          <w:rFonts w:ascii="Garamond" w:hAnsi="Garamond"/>
          <w:color w:val="222222"/>
          <w:sz w:val="24"/>
          <w:szCs w:val="24"/>
        </w:rPr>
        <w:t xml:space="preserve">, </w:t>
      </w:r>
      <w:proofErr w:type="spellStart"/>
      <w:r w:rsidRPr="4F5FAD63">
        <w:rPr>
          <w:rFonts w:ascii="Garamond" w:hAnsi="Garamond"/>
          <w:color w:val="222222"/>
          <w:sz w:val="24"/>
          <w:szCs w:val="24"/>
        </w:rPr>
        <w:t>hostas</w:t>
      </w:r>
      <w:proofErr w:type="spellEnd"/>
      <w:r w:rsidRPr="4F5FAD63">
        <w:rPr>
          <w:rFonts w:ascii="Garamond" w:hAnsi="Garamond"/>
          <w:color w:val="222222"/>
          <w:sz w:val="24"/>
          <w:szCs w:val="24"/>
        </w:rPr>
        <w:t xml:space="preserve">, ferns, </w:t>
      </w:r>
      <w:proofErr w:type="spellStart"/>
      <w:r w:rsidRPr="4F5FAD63">
        <w:rPr>
          <w:rFonts w:ascii="Garamond" w:hAnsi="Garamond"/>
          <w:color w:val="222222"/>
          <w:sz w:val="24"/>
          <w:szCs w:val="24"/>
        </w:rPr>
        <w:t>helleborus</w:t>
      </w:r>
      <w:proofErr w:type="spellEnd"/>
      <w:r w:rsidRPr="4F5FAD63">
        <w:rPr>
          <w:rFonts w:ascii="Garamond" w:hAnsi="Garamond"/>
          <w:color w:val="222222"/>
          <w:sz w:val="24"/>
          <w:szCs w:val="24"/>
        </w:rPr>
        <w:t>, and winter &amp; early spring bulbs that grow well in our climate and soils.</w:t>
      </w:r>
    </w:p>
    <w:p w14:paraId="051AA100" w14:textId="77777777" w:rsidR="008D2C49" w:rsidRPr="00B51E2F" w:rsidRDefault="58A44A1B" w:rsidP="4F5FAD63">
      <w:pPr>
        <w:spacing w:after="0" w:line="240" w:lineRule="auto"/>
        <w:rPr>
          <w:rFonts w:ascii="Garamond" w:hAnsi="Garamond"/>
          <w:b/>
          <w:bCs/>
          <w:color w:val="222222"/>
          <w:sz w:val="24"/>
          <w:szCs w:val="24"/>
          <w:u w:val="single"/>
        </w:rPr>
      </w:pPr>
      <w:r w:rsidRPr="4F5FAD63">
        <w:rPr>
          <w:rFonts w:ascii="Garamond" w:hAnsi="Garamond"/>
          <w:b/>
          <w:bCs/>
          <w:color w:val="222222"/>
          <w:sz w:val="24"/>
          <w:szCs w:val="24"/>
          <w:u w:val="single"/>
        </w:rPr>
        <w:t>Perennial Garden</w:t>
      </w:r>
    </w:p>
    <w:p w14:paraId="547192BA" w14:textId="3C10E1BD"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Powell Garden’s Perennial Garden is a 3-1/</w:t>
      </w:r>
      <w:proofErr w:type="gramStart"/>
      <w:r w:rsidRPr="4F5FAD63">
        <w:rPr>
          <w:rFonts w:ascii="Garamond" w:hAnsi="Garamond"/>
          <w:color w:val="222222"/>
          <w:sz w:val="24"/>
          <w:szCs w:val="24"/>
        </w:rPr>
        <w:t>2 acre</w:t>
      </w:r>
      <w:proofErr w:type="gramEnd"/>
      <w:r w:rsidRPr="4F5FAD63">
        <w:rPr>
          <w:rFonts w:ascii="Garamond" w:hAnsi="Garamond"/>
          <w:color w:val="222222"/>
          <w:sz w:val="24"/>
          <w:szCs w:val="24"/>
        </w:rPr>
        <w:t xml:space="preserve"> garden designed by what is now MTR of Pittsburgh, PA. The original planting plan only designates shrubs and </w:t>
      </w:r>
      <w:proofErr w:type="gramStart"/>
      <w:r w:rsidRPr="4F5FAD63">
        <w:rPr>
          <w:rFonts w:ascii="Garamond" w:hAnsi="Garamond"/>
          <w:color w:val="222222"/>
          <w:sz w:val="24"/>
          <w:szCs w:val="24"/>
        </w:rPr>
        <w:t>trees</w:t>
      </w:r>
      <w:proofErr w:type="gramEnd"/>
      <w:r w:rsidRPr="4F5FAD63">
        <w:rPr>
          <w:rFonts w:ascii="Garamond" w:hAnsi="Garamond"/>
          <w:color w:val="222222"/>
          <w:sz w:val="24"/>
          <w:szCs w:val="24"/>
        </w:rPr>
        <w:t xml:space="preserve"> and this planting scheme shall act as a guide to maintain the overall feel of this garden of various planting bed themes. The purpose of the garden is to showcase regionally garden-worthy perennial plants in a beautiful manner that inspires the visitor experience. More than 1,200 cultivars of perennials are displayed and grouped into themed areas of the garden.  The primary bed themes include Shade Native, Low Maintenance, Sensory, New Millennium, Native Sun, Woodland</w:t>
      </w:r>
      <w:proofErr w:type="gramStart"/>
      <w:r w:rsidRPr="4F5FAD63">
        <w:rPr>
          <w:rFonts w:ascii="Garamond" w:hAnsi="Garamond"/>
          <w:color w:val="222222"/>
          <w:sz w:val="24"/>
          <w:szCs w:val="24"/>
        </w:rPr>
        <w:t>, ,</w:t>
      </w:r>
      <w:proofErr w:type="gramEnd"/>
      <w:r w:rsidRPr="4F5FAD63">
        <w:rPr>
          <w:rFonts w:ascii="Garamond" w:hAnsi="Garamond"/>
          <w:color w:val="222222"/>
          <w:sz w:val="24"/>
          <w:szCs w:val="24"/>
        </w:rPr>
        <w:t xml:space="preserve"> Cottage, and Mixed Perennial border.  </w:t>
      </w:r>
      <w:proofErr w:type="gramStart"/>
      <w:r w:rsidRPr="4F5FAD63">
        <w:rPr>
          <w:rFonts w:ascii="Garamond" w:hAnsi="Garamond"/>
          <w:color w:val="222222"/>
          <w:sz w:val="24"/>
          <w:szCs w:val="24"/>
        </w:rPr>
        <w:t>All of</w:t>
      </w:r>
      <w:proofErr w:type="gramEnd"/>
      <w:r w:rsidRPr="4F5FAD63">
        <w:rPr>
          <w:rFonts w:ascii="Garamond" w:hAnsi="Garamond"/>
          <w:color w:val="222222"/>
          <w:sz w:val="24"/>
          <w:szCs w:val="24"/>
        </w:rPr>
        <w:t xml:space="preserve"> these beds are labeled by permanent signage describing their planting theme. </w:t>
      </w:r>
    </w:p>
    <w:p w14:paraId="2ADF350A" w14:textId="615BCCE7" w:rsidR="008D2C49" w:rsidRPr="00B51E2F" w:rsidRDefault="58A44A1B" w:rsidP="4F5FAD63">
      <w:pPr>
        <w:spacing w:after="0" w:line="240" w:lineRule="auto"/>
        <w:rPr>
          <w:rFonts w:ascii="Garamond" w:hAnsi="Garamond"/>
          <w:b/>
          <w:bCs/>
          <w:color w:val="222222"/>
          <w:sz w:val="24"/>
          <w:szCs w:val="24"/>
          <w:u w:val="single"/>
        </w:rPr>
      </w:pPr>
      <w:r w:rsidRPr="4F5FAD63">
        <w:rPr>
          <w:rFonts w:ascii="Garamond" w:hAnsi="Garamond"/>
          <w:b/>
          <w:bCs/>
          <w:color w:val="222222"/>
          <w:sz w:val="24"/>
          <w:szCs w:val="24"/>
          <w:u w:val="single"/>
        </w:rPr>
        <w:t>North Gardens</w:t>
      </w:r>
    </w:p>
    <w:p w14:paraId="4A72C93C" w14:textId="4B10DB57"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 xml:space="preserve">All plants in the North Gardens have an edible component and that makes this garden America’s premier edible landscape and the signature garden of Powell Gardens celebrating our spirit of place as an agricultural Mecca of the heartland.  The garden displays species of permanent plants from perennial herbs to fruit trees. Approximately 500 varieties of seasonal, herbaceous vegetables, annual </w:t>
      </w:r>
      <w:proofErr w:type="gramStart"/>
      <w:r w:rsidRPr="4F5FAD63">
        <w:rPr>
          <w:rFonts w:ascii="Garamond" w:hAnsi="Garamond"/>
          <w:color w:val="222222"/>
          <w:sz w:val="24"/>
          <w:szCs w:val="24"/>
        </w:rPr>
        <w:t>herbs</w:t>
      </w:r>
      <w:proofErr w:type="gramEnd"/>
      <w:r w:rsidRPr="4F5FAD63">
        <w:rPr>
          <w:rFonts w:ascii="Garamond" w:hAnsi="Garamond"/>
          <w:color w:val="222222"/>
          <w:sz w:val="24"/>
          <w:szCs w:val="24"/>
        </w:rPr>
        <w:t xml:space="preserve"> and tropical plants (“crops”) are on display on any given year. Seasonal display beds in the Menu and </w:t>
      </w:r>
      <w:proofErr w:type="spellStart"/>
      <w:r w:rsidRPr="4F5FAD63">
        <w:rPr>
          <w:rFonts w:ascii="Garamond" w:hAnsi="Garamond"/>
          <w:color w:val="222222"/>
          <w:sz w:val="24"/>
          <w:szCs w:val="24"/>
        </w:rPr>
        <w:t>Villandry</w:t>
      </w:r>
      <w:proofErr w:type="spellEnd"/>
      <w:r w:rsidRPr="4F5FAD63">
        <w:rPr>
          <w:rFonts w:ascii="Garamond" w:hAnsi="Garamond"/>
          <w:color w:val="222222"/>
          <w:sz w:val="24"/>
          <w:szCs w:val="24"/>
        </w:rPr>
        <w:t xml:space="preserve"> sections should wow the public about the artistic display of edible plants.  These “crop” displays shall change each season and year so that the visitor will always view different plants.  Spring displays are installed around mid-March or whenever weather conditions allow.  Spring displays are harvested and removed as the weather changes into warm summertime conditions, usually in mid-May to early June.  The summer displays are installed by mid-June and remain through August or later depending on the weather and conditions of plants.  Fall crop planting displays commence in September through frost and remain on display until severe cold damages plants.</w:t>
      </w:r>
    </w:p>
    <w:p w14:paraId="75050292" w14:textId="10FAAF9C"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 xml:space="preserve">Other garden components to North Gardens </w:t>
      </w:r>
      <w:proofErr w:type="gramStart"/>
      <w:r w:rsidRPr="4F5FAD63">
        <w:rPr>
          <w:rFonts w:ascii="Garamond" w:hAnsi="Garamond"/>
          <w:color w:val="222222"/>
          <w:sz w:val="24"/>
          <w:szCs w:val="24"/>
        </w:rPr>
        <w:t>include:</w:t>
      </w:r>
      <w:proofErr w:type="gramEnd"/>
      <w:r w:rsidRPr="4F5FAD63">
        <w:rPr>
          <w:rFonts w:ascii="Garamond" w:hAnsi="Garamond"/>
          <w:color w:val="222222"/>
          <w:sz w:val="24"/>
          <w:szCs w:val="24"/>
        </w:rPr>
        <w:t xml:space="preserve"> Seed to Plate Greenhouse, Apple Court, Vineyard, All-America Selections Garden, and Education Garden. </w:t>
      </w:r>
    </w:p>
    <w:p w14:paraId="5F418AD9" w14:textId="77777777" w:rsidR="008D2C49" w:rsidRPr="00B51E2F" w:rsidRDefault="58A44A1B" w:rsidP="4F5FAD63">
      <w:pPr>
        <w:spacing w:after="0" w:line="240" w:lineRule="auto"/>
        <w:ind w:right="460"/>
        <w:rPr>
          <w:rFonts w:ascii="Garamond" w:hAnsi="Garamond"/>
          <w:b/>
          <w:bCs/>
          <w:color w:val="555555"/>
          <w:sz w:val="24"/>
          <w:szCs w:val="24"/>
          <w:u w:val="single"/>
        </w:rPr>
      </w:pPr>
      <w:r w:rsidRPr="4F5FAD63">
        <w:rPr>
          <w:rFonts w:ascii="Garamond" w:hAnsi="Garamond"/>
          <w:b/>
          <w:bCs/>
          <w:color w:val="555555"/>
          <w:sz w:val="24"/>
          <w:szCs w:val="24"/>
          <w:u w:val="single"/>
        </w:rPr>
        <w:t>Memorial Garden</w:t>
      </w:r>
    </w:p>
    <w:p w14:paraId="7463EDC2" w14:textId="69772F23" w:rsidR="008D2C49" w:rsidRPr="00B51E2F" w:rsidRDefault="58A44A1B" w:rsidP="4F5FAD63">
      <w:pPr>
        <w:spacing w:after="0" w:line="240" w:lineRule="auto"/>
        <w:ind w:right="460"/>
        <w:rPr>
          <w:rFonts w:ascii="Garamond" w:hAnsi="Garamond"/>
          <w:color w:val="555555"/>
          <w:sz w:val="24"/>
          <w:szCs w:val="24"/>
        </w:rPr>
      </w:pPr>
      <w:r w:rsidRPr="4F5FAD63">
        <w:rPr>
          <w:rFonts w:ascii="Garamond" w:hAnsi="Garamond"/>
          <w:color w:val="555555"/>
          <w:sz w:val="24"/>
          <w:szCs w:val="24"/>
        </w:rPr>
        <w:t xml:space="preserve">Built in 2012 and a gift of Brad and Sandy Cox, owners of Langsford Funeral Home, the Memorial Garden offers a private sanctuary for memorializing your loved one with scattering or placement of cremated remains and a memorial plaque.  Located in a serene space with the Marjorie Powell Allen Chapel as a backdrop, the Memorial Garden's path meanders among native wildflowers, red </w:t>
      </w:r>
      <w:proofErr w:type="gramStart"/>
      <w:r w:rsidRPr="4F5FAD63">
        <w:rPr>
          <w:rFonts w:ascii="Garamond" w:hAnsi="Garamond"/>
          <w:color w:val="555555"/>
          <w:sz w:val="24"/>
          <w:szCs w:val="24"/>
        </w:rPr>
        <w:t>buds</w:t>
      </w:r>
      <w:proofErr w:type="gramEnd"/>
      <w:r w:rsidRPr="4F5FAD63">
        <w:rPr>
          <w:rFonts w:ascii="Garamond" w:hAnsi="Garamond"/>
          <w:color w:val="555555"/>
          <w:sz w:val="24"/>
          <w:szCs w:val="24"/>
        </w:rPr>
        <w:t xml:space="preserve"> and lofty oaks.  A stone wall embraces the site and holds memorial plaques.  Scattering of cremains is limited to those who participate in the Memorial Gardens Program.</w:t>
      </w:r>
    </w:p>
    <w:p w14:paraId="3E7AA034" w14:textId="77777777" w:rsidR="008D2C49" w:rsidRPr="00B51E2F" w:rsidRDefault="58A44A1B" w:rsidP="4F5FAD63">
      <w:pPr>
        <w:spacing w:after="0" w:line="240" w:lineRule="auto"/>
        <w:rPr>
          <w:rFonts w:ascii="Garamond" w:hAnsi="Garamond"/>
          <w:b/>
          <w:bCs/>
          <w:color w:val="222222"/>
          <w:sz w:val="24"/>
          <w:szCs w:val="24"/>
          <w:u w:val="single"/>
        </w:rPr>
      </w:pPr>
      <w:r w:rsidRPr="4F5FAD63">
        <w:rPr>
          <w:rFonts w:ascii="Garamond" w:hAnsi="Garamond"/>
          <w:b/>
          <w:bCs/>
          <w:color w:val="222222"/>
          <w:sz w:val="24"/>
          <w:szCs w:val="24"/>
          <w:u w:val="single"/>
        </w:rPr>
        <w:t xml:space="preserve">Byron </w:t>
      </w:r>
      <w:proofErr w:type="spellStart"/>
      <w:r w:rsidRPr="4F5FAD63">
        <w:rPr>
          <w:rFonts w:ascii="Garamond" w:hAnsi="Garamond"/>
          <w:b/>
          <w:bCs/>
          <w:color w:val="222222"/>
          <w:sz w:val="24"/>
          <w:szCs w:val="24"/>
          <w:u w:val="single"/>
        </w:rPr>
        <w:t>Shutz</w:t>
      </w:r>
      <w:proofErr w:type="spellEnd"/>
      <w:r w:rsidRPr="4F5FAD63">
        <w:rPr>
          <w:rFonts w:ascii="Garamond" w:hAnsi="Garamond"/>
          <w:b/>
          <w:bCs/>
          <w:color w:val="222222"/>
          <w:sz w:val="24"/>
          <w:szCs w:val="24"/>
          <w:u w:val="single"/>
        </w:rPr>
        <w:t xml:space="preserve"> Nature Trail</w:t>
      </w:r>
    </w:p>
    <w:p w14:paraId="19C62113" w14:textId="226B5137"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 xml:space="preserve">A </w:t>
      </w:r>
      <w:proofErr w:type="gramStart"/>
      <w:r w:rsidRPr="4F5FAD63">
        <w:rPr>
          <w:rFonts w:ascii="Garamond" w:hAnsi="Garamond"/>
          <w:color w:val="222222"/>
          <w:sz w:val="24"/>
          <w:szCs w:val="24"/>
        </w:rPr>
        <w:t>3.25 mile</w:t>
      </w:r>
      <w:proofErr w:type="gramEnd"/>
      <w:r w:rsidRPr="4F5FAD63">
        <w:rPr>
          <w:rFonts w:ascii="Garamond" w:hAnsi="Garamond"/>
          <w:color w:val="222222"/>
          <w:sz w:val="24"/>
          <w:szCs w:val="24"/>
        </w:rPr>
        <w:t xml:space="preserve"> interpretive nature trail loops through the wildlands north and east of the gardens. </w:t>
      </w:r>
      <w:proofErr w:type="gramStart"/>
      <w:r w:rsidRPr="4F5FAD63">
        <w:rPr>
          <w:rFonts w:ascii="Garamond" w:hAnsi="Garamond"/>
          <w:color w:val="222222"/>
          <w:sz w:val="24"/>
          <w:szCs w:val="24"/>
        </w:rPr>
        <w:t>It</w:t>
      </w:r>
      <w:proofErr w:type="gramEnd"/>
      <w:r w:rsidRPr="4F5FAD63">
        <w:rPr>
          <w:rFonts w:ascii="Garamond" w:hAnsi="Garamond"/>
          <w:color w:val="222222"/>
          <w:sz w:val="24"/>
          <w:szCs w:val="24"/>
        </w:rPr>
        <w:t xml:space="preserve"> transverses a diversity of Powell Gardens’ natural lands that are maintained where ever possible over time to protect the biological diversity of the site. Old field / meadows, brush / second growth woodlands, maturing woodlands, ponds, </w:t>
      </w:r>
      <w:proofErr w:type="gramStart"/>
      <w:r w:rsidRPr="4F5FAD63">
        <w:rPr>
          <w:rFonts w:ascii="Garamond" w:hAnsi="Garamond"/>
          <w:color w:val="222222"/>
          <w:sz w:val="24"/>
          <w:szCs w:val="24"/>
        </w:rPr>
        <w:t>wetlands</w:t>
      </w:r>
      <w:proofErr w:type="gramEnd"/>
      <w:r w:rsidRPr="4F5FAD63">
        <w:rPr>
          <w:rFonts w:ascii="Garamond" w:hAnsi="Garamond"/>
          <w:color w:val="222222"/>
          <w:sz w:val="24"/>
          <w:szCs w:val="24"/>
        </w:rPr>
        <w:t xml:space="preserve"> and intermittent streams are these habitats that the trail provides access to the visitor (as well as for staff activities). Signs along the way interpret the landscape and its features. This natural diversity of the site provides a reservoir of many beneficial attributes and buffer to the developed gardens. Natural predators like foxes, coyotes, and bobcats keep the gardens’ rabbit population from becoming detrimental. There is a large population of beneficial insects and pollinators which are especially important to the North Garden’s food production.  A </w:t>
      </w:r>
      <w:proofErr w:type="spellStart"/>
      <w:r w:rsidRPr="4F5FAD63">
        <w:rPr>
          <w:rFonts w:ascii="Garamond" w:hAnsi="Garamond"/>
          <w:color w:val="222222"/>
          <w:sz w:val="24"/>
          <w:szCs w:val="24"/>
        </w:rPr>
        <w:t>bioblitz</w:t>
      </w:r>
      <w:proofErr w:type="spellEnd"/>
      <w:r w:rsidRPr="4F5FAD63">
        <w:rPr>
          <w:rFonts w:ascii="Garamond" w:hAnsi="Garamond"/>
          <w:color w:val="222222"/>
          <w:sz w:val="24"/>
          <w:szCs w:val="24"/>
        </w:rPr>
        <w:t xml:space="preserve"> was conducted at Powell Gardens in June 2003, by Kansas City Wildlands volunteers. (A </w:t>
      </w:r>
      <w:proofErr w:type="spellStart"/>
      <w:r w:rsidRPr="4F5FAD63">
        <w:rPr>
          <w:rFonts w:ascii="Garamond" w:hAnsi="Garamond"/>
          <w:color w:val="222222"/>
          <w:sz w:val="24"/>
          <w:szCs w:val="24"/>
        </w:rPr>
        <w:t>bioblitz</w:t>
      </w:r>
      <w:proofErr w:type="spellEnd"/>
      <w:r w:rsidRPr="4F5FAD63">
        <w:rPr>
          <w:rFonts w:ascii="Garamond" w:hAnsi="Garamond"/>
          <w:color w:val="222222"/>
          <w:sz w:val="24"/>
          <w:szCs w:val="24"/>
        </w:rPr>
        <w:t xml:space="preserve"> is a gathering of all sorts of natural history amateurs and professionals to document all the living things at a site over a </w:t>
      </w:r>
      <w:proofErr w:type="gramStart"/>
      <w:r w:rsidRPr="4F5FAD63">
        <w:rPr>
          <w:rFonts w:ascii="Garamond" w:hAnsi="Garamond"/>
          <w:color w:val="222222"/>
          <w:sz w:val="24"/>
          <w:szCs w:val="24"/>
        </w:rPr>
        <w:t>24 hour</w:t>
      </w:r>
      <w:proofErr w:type="gramEnd"/>
      <w:r w:rsidRPr="4F5FAD63">
        <w:rPr>
          <w:rFonts w:ascii="Garamond" w:hAnsi="Garamond"/>
          <w:color w:val="222222"/>
          <w:sz w:val="24"/>
          <w:szCs w:val="24"/>
        </w:rPr>
        <w:t xml:space="preserve"> period).  The site’s diversity of wildflowers, shrubs and trees, butterflies and birds are all described in checklists available to visitors at the trailhead.</w:t>
      </w:r>
    </w:p>
    <w:p w14:paraId="67E0D816" w14:textId="77777777"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 xml:space="preserve"> </w:t>
      </w:r>
    </w:p>
    <w:p w14:paraId="49C5270A" w14:textId="77777777" w:rsidR="008D2C49" w:rsidRPr="00B51E2F" w:rsidRDefault="58A44A1B" w:rsidP="4F5FAD63">
      <w:pPr>
        <w:spacing w:after="0" w:line="240" w:lineRule="auto"/>
        <w:rPr>
          <w:rFonts w:ascii="Garamond" w:hAnsi="Garamond"/>
          <w:b/>
          <w:bCs/>
          <w:color w:val="222222"/>
          <w:sz w:val="24"/>
          <w:szCs w:val="24"/>
          <w:u w:val="single"/>
        </w:rPr>
      </w:pPr>
      <w:r w:rsidRPr="4F5FAD63">
        <w:rPr>
          <w:rFonts w:ascii="Garamond" w:hAnsi="Garamond"/>
          <w:b/>
          <w:bCs/>
          <w:color w:val="222222"/>
          <w:sz w:val="24"/>
          <w:szCs w:val="24"/>
          <w:u w:val="single"/>
        </w:rPr>
        <w:lastRenderedPageBreak/>
        <w:t>Native Prairie Remnants</w:t>
      </w:r>
    </w:p>
    <w:p w14:paraId="458024D8" w14:textId="511E6570"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The prairie ridge offers a very rare example of native prairie and is officially registered with the Missouri Department of Conservation’s Heritage Database.  Help with its management is obtained by the Kansas City Wildlands Partnership.  Grants from the United States Fish and Wildlife Service and the Missouri Department of Conservation have paid for work to remove brush and trees from the area.  Several plant species of conservation concern occur in this parcel including Eared False Foxglove (</w:t>
      </w:r>
      <w:proofErr w:type="spellStart"/>
      <w:r w:rsidRPr="4F5FAD63">
        <w:rPr>
          <w:rFonts w:ascii="Garamond" w:hAnsi="Garamond"/>
          <w:i/>
          <w:iCs/>
          <w:color w:val="222222"/>
          <w:sz w:val="24"/>
          <w:szCs w:val="24"/>
        </w:rPr>
        <w:t>Agalinus</w:t>
      </w:r>
      <w:proofErr w:type="spellEnd"/>
      <w:r w:rsidRPr="4F5FAD63">
        <w:rPr>
          <w:rFonts w:ascii="Garamond" w:hAnsi="Garamond"/>
          <w:i/>
          <w:iCs/>
          <w:color w:val="222222"/>
          <w:sz w:val="24"/>
          <w:szCs w:val="24"/>
        </w:rPr>
        <w:t xml:space="preserve"> auriculata</w:t>
      </w:r>
      <w:r w:rsidRPr="4F5FAD63">
        <w:rPr>
          <w:rFonts w:ascii="Garamond" w:hAnsi="Garamond"/>
          <w:color w:val="222222"/>
          <w:sz w:val="24"/>
          <w:szCs w:val="24"/>
        </w:rPr>
        <w:t>), Bigroot Prickly-Pear (</w:t>
      </w:r>
      <w:r w:rsidRPr="4F5FAD63">
        <w:rPr>
          <w:rFonts w:ascii="Garamond" w:hAnsi="Garamond"/>
          <w:i/>
          <w:iCs/>
          <w:color w:val="222222"/>
          <w:sz w:val="24"/>
          <w:szCs w:val="24"/>
        </w:rPr>
        <w:t xml:space="preserve">Opuntia </w:t>
      </w:r>
      <w:proofErr w:type="spellStart"/>
      <w:r w:rsidRPr="4F5FAD63">
        <w:rPr>
          <w:rFonts w:ascii="Garamond" w:hAnsi="Garamond"/>
          <w:i/>
          <w:iCs/>
          <w:color w:val="222222"/>
          <w:sz w:val="24"/>
          <w:szCs w:val="24"/>
        </w:rPr>
        <w:t>macrorhiza</w:t>
      </w:r>
      <w:proofErr w:type="spellEnd"/>
      <w:r w:rsidRPr="4F5FAD63">
        <w:rPr>
          <w:rFonts w:ascii="Garamond" w:hAnsi="Garamond"/>
          <w:color w:val="222222"/>
          <w:sz w:val="24"/>
          <w:szCs w:val="24"/>
        </w:rPr>
        <w:t xml:space="preserve">) and </w:t>
      </w:r>
      <w:proofErr w:type="spellStart"/>
      <w:r w:rsidRPr="4F5FAD63">
        <w:rPr>
          <w:rFonts w:ascii="Garamond" w:hAnsi="Garamond"/>
          <w:color w:val="222222"/>
          <w:sz w:val="24"/>
          <w:szCs w:val="24"/>
        </w:rPr>
        <w:t>Bisquitroot</w:t>
      </w:r>
      <w:proofErr w:type="spellEnd"/>
      <w:r w:rsidRPr="4F5FAD63">
        <w:rPr>
          <w:rFonts w:ascii="Garamond" w:hAnsi="Garamond"/>
          <w:color w:val="222222"/>
          <w:sz w:val="24"/>
          <w:szCs w:val="24"/>
        </w:rPr>
        <w:t xml:space="preserve"> (</w:t>
      </w:r>
      <w:proofErr w:type="spellStart"/>
      <w:r w:rsidRPr="4F5FAD63">
        <w:rPr>
          <w:rFonts w:ascii="Garamond" w:hAnsi="Garamond"/>
          <w:i/>
          <w:iCs/>
          <w:color w:val="222222"/>
          <w:sz w:val="24"/>
          <w:szCs w:val="24"/>
        </w:rPr>
        <w:t>Lomatium</w:t>
      </w:r>
      <w:proofErr w:type="spellEnd"/>
      <w:r w:rsidRPr="4F5FAD63">
        <w:rPr>
          <w:rFonts w:ascii="Garamond" w:hAnsi="Garamond"/>
          <w:i/>
          <w:iCs/>
          <w:color w:val="222222"/>
          <w:sz w:val="24"/>
          <w:szCs w:val="24"/>
        </w:rPr>
        <w:t xml:space="preserve"> </w:t>
      </w:r>
      <w:proofErr w:type="spellStart"/>
      <w:r w:rsidRPr="4F5FAD63">
        <w:rPr>
          <w:rFonts w:ascii="Garamond" w:hAnsi="Garamond"/>
          <w:i/>
          <w:iCs/>
          <w:color w:val="222222"/>
          <w:sz w:val="24"/>
          <w:szCs w:val="24"/>
        </w:rPr>
        <w:t>foeniculaceum</w:t>
      </w:r>
      <w:proofErr w:type="spellEnd"/>
      <w:r w:rsidRPr="4F5FAD63">
        <w:rPr>
          <w:rFonts w:ascii="Garamond" w:hAnsi="Garamond"/>
          <w:color w:val="222222"/>
          <w:sz w:val="24"/>
          <w:szCs w:val="24"/>
        </w:rPr>
        <w:t xml:space="preserve"> var.).  No plants should be planted in this area to protect its natural integrity. Proper management (removal of invasive exotics, burning, brush removal) will allow the native species to thrive and reclaim the prairie.</w:t>
      </w:r>
    </w:p>
    <w:p w14:paraId="64035882" w14:textId="77777777" w:rsidR="008D2C49" w:rsidRPr="00B51E2F" w:rsidRDefault="58A44A1B" w:rsidP="4F5FAD63">
      <w:pPr>
        <w:spacing w:after="0" w:line="240" w:lineRule="auto"/>
        <w:rPr>
          <w:rFonts w:ascii="Garamond" w:hAnsi="Garamond"/>
          <w:b/>
          <w:bCs/>
          <w:color w:val="222222"/>
          <w:sz w:val="24"/>
          <w:szCs w:val="24"/>
        </w:rPr>
      </w:pPr>
      <w:r w:rsidRPr="4F5FAD63">
        <w:rPr>
          <w:rFonts w:ascii="Garamond" w:hAnsi="Garamond"/>
          <w:b/>
          <w:bCs/>
          <w:color w:val="222222"/>
          <w:sz w:val="24"/>
          <w:szCs w:val="24"/>
          <w:u w:val="single"/>
        </w:rPr>
        <w:t>Behind the Scenes: Trial Gardens and Nurseries</w:t>
      </w:r>
    </w:p>
    <w:p w14:paraId="64A0DF72" w14:textId="7A6CB43A"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Certain plant donations and acquisitions shall be planted in Powell Gardens’ 2 fenced nursery areas and its trail beds.  All plants planted in the nurseries and trials are accessioned.  The nurseries’ primary function is to produce larger “specimen” plantings for use in the gardens.  The nurseries and the trail beds also provide a place to evaluate plants for their adaptability to the local climate, pest and disease resistance and general garden worthiness.</w:t>
      </w:r>
      <w:r w:rsidR="008D2C49">
        <w:tab/>
      </w:r>
    </w:p>
    <w:p w14:paraId="4DA070F6" w14:textId="77777777" w:rsidR="008D2C49" w:rsidRPr="00B51E2F" w:rsidRDefault="58A44A1B" w:rsidP="4F5FAD63">
      <w:pPr>
        <w:spacing w:after="0" w:line="240" w:lineRule="auto"/>
        <w:rPr>
          <w:rFonts w:ascii="Garamond" w:hAnsi="Garamond"/>
          <w:b/>
          <w:bCs/>
          <w:color w:val="222222"/>
          <w:sz w:val="24"/>
          <w:szCs w:val="24"/>
          <w:u w:val="single"/>
        </w:rPr>
      </w:pPr>
      <w:r w:rsidRPr="4F5FAD63">
        <w:rPr>
          <w:rFonts w:ascii="Garamond" w:hAnsi="Garamond"/>
          <w:b/>
          <w:bCs/>
          <w:color w:val="222222"/>
          <w:sz w:val="24"/>
          <w:szCs w:val="24"/>
          <w:u w:val="single"/>
        </w:rPr>
        <w:t>Greenhouses</w:t>
      </w:r>
    </w:p>
    <w:p w14:paraId="77639369" w14:textId="77777777" w:rsidR="008D2C49" w:rsidRPr="00B51E2F" w:rsidRDefault="58A44A1B" w:rsidP="4F5FAD63">
      <w:pPr>
        <w:spacing w:after="0" w:line="240" w:lineRule="auto"/>
        <w:rPr>
          <w:rFonts w:ascii="Garamond" w:hAnsi="Garamond"/>
          <w:b/>
          <w:bCs/>
          <w:color w:val="222222"/>
          <w:sz w:val="24"/>
          <w:szCs w:val="24"/>
        </w:rPr>
      </w:pPr>
      <w:r w:rsidRPr="4F5FAD63">
        <w:rPr>
          <w:rFonts w:ascii="Garamond" w:hAnsi="Garamond"/>
          <w:b/>
          <w:bCs/>
          <w:color w:val="222222"/>
          <w:sz w:val="24"/>
          <w:szCs w:val="24"/>
        </w:rPr>
        <w:t>Greenhouse – Collections</w:t>
      </w:r>
    </w:p>
    <w:p w14:paraId="5DD9CD74" w14:textId="736E73FD"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 xml:space="preserve">Greenhouses (1, 2 &amp; </w:t>
      </w:r>
      <w:proofErr w:type="gramStart"/>
      <w:r w:rsidRPr="4F5FAD63">
        <w:rPr>
          <w:rFonts w:ascii="Garamond" w:hAnsi="Garamond"/>
          <w:color w:val="222222"/>
          <w:sz w:val="24"/>
          <w:szCs w:val="24"/>
        </w:rPr>
        <w:t>3 )</w:t>
      </w:r>
      <w:proofErr w:type="gramEnd"/>
      <w:r w:rsidRPr="4F5FAD63">
        <w:rPr>
          <w:rFonts w:ascii="Garamond" w:hAnsi="Garamond"/>
          <w:color w:val="222222"/>
          <w:sz w:val="24"/>
          <w:szCs w:val="24"/>
        </w:rPr>
        <w:t xml:space="preserve"> house permanent collections of tropical, temperate, and aquatic plants relevant to the mission of Powell Gardens.  Greenhouse collections are used for various displays in the conservatory, outdoors in the ground or in containers during the growing seasons, or as stock plants to produce more plants for greenhouse production.  All greenhouse collections plants are accessioned.</w:t>
      </w:r>
    </w:p>
    <w:p w14:paraId="50CBB686" w14:textId="77777777" w:rsidR="008D2C49" w:rsidRPr="00B51E2F" w:rsidRDefault="58A44A1B" w:rsidP="4F5FAD63">
      <w:pPr>
        <w:spacing w:after="0" w:line="240" w:lineRule="auto"/>
        <w:rPr>
          <w:rFonts w:ascii="Garamond" w:hAnsi="Garamond"/>
          <w:b/>
          <w:bCs/>
          <w:color w:val="222222"/>
          <w:sz w:val="24"/>
          <w:szCs w:val="24"/>
        </w:rPr>
      </w:pPr>
      <w:r w:rsidRPr="4F5FAD63">
        <w:rPr>
          <w:rFonts w:ascii="Garamond" w:hAnsi="Garamond"/>
          <w:b/>
          <w:bCs/>
          <w:color w:val="222222"/>
          <w:sz w:val="24"/>
          <w:szCs w:val="24"/>
        </w:rPr>
        <w:t>Greenhouse – Production</w:t>
      </w:r>
    </w:p>
    <w:p w14:paraId="44F5F783" w14:textId="375234D6"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 xml:space="preserve">The primary purpose of greenhouses </w:t>
      </w:r>
      <w:proofErr w:type="gramStart"/>
      <w:r w:rsidRPr="4F5FAD63">
        <w:rPr>
          <w:rFonts w:ascii="Garamond" w:hAnsi="Garamond"/>
          <w:color w:val="222222"/>
          <w:sz w:val="24"/>
          <w:szCs w:val="24"/>
        </w:rPr>
        <w:t>( 4</w:t>
      </w:r>
      <w:proofErr w:type="gramEnd"/>
      <w:r w:rsidRPr="4F5FAD63">
        <w:rPr>
          <w:rFonts w:ascii="Garamond" w:hAnsi="Garamond"/>
          <w:color w:val="222222"/>
          <w:sz w:val="24"/>
          <w:szCs w:val="24"/>
        </w:rPr>
        <w:t xml:space="preserve">, 5, 6, 7, 9) is to produce plants for Powell Gardens’ seasonal displays and Kauffman Memorial Garden.  These annuals and </w:t>
      </w:r>
      <w:proofErr w:type="spellStart"/>
      <w:r w:rsidRPr="4F5FAD63">
        <w:rPr>
          <w:rFonts w:ascii="Garamond" w:hAnsi="Garamond"/>
          <w:color w:val="222222"/>
          <w:sz w:val="24"/>
          <w:szCs w:val="24"/>
        </w:rPr>
        <w:t>unhardy</w:t>
      </w:r>
      <w:proofErr w:type="spellEnd"/>
      <w:r w:rsidRPr="4F5FAD63">
        <w:rPr>
          <w:rFonts w:ascii="Garamond" w:hAnsi="Garamond"/>
          <w:color w:val="222222"/>
          <w:sz w:val="24"/>
          <w:szCs w:val="24"/>
        </w:rPr>
        <w:t xml:space="preserve"> plants that are grown solely for a seasonal display and are not accessioned.  They are grown to provide the “wow” factor of seasonal color at the entrance landscape, gatehouse, Visitor Center terrace beds, conservatory displays, fountain garden, containers, and in HHG’s Menu and </w:t>
      </w:r>
      <w:proofErr w:type="spellStart"/>
      <w:r w:rsidRPr="4F5FAD63">
        <w:rPr>
          <w:rFonts w:ascii="Garamond" w:hAnsi="Garamond"/>
          <w:color w:val="222222"/>
          <w:sz w:val="24"/>
          <w:szCs w:val="24"/>
        </w:rPr>
        <w:t>Villandry</w:t>
      </w:r>
      <w:proofErr w:type="spellEnd"/>
      <w:r w:rsidRPr="4F5FAD63">
        <w:rPr>
          <w:rFonts w:ascii="Garamond" w:hAnsi="Garamond"/>
          <w:color w:val="222222"/>
          <w:sz w:val="24"/>
          <w:szCs w:val="24"/>
        </w:rPr>
        <w:t xml:space="preserve"> Gardens.</w:t>
      </w:r>
    </w:p>
    <w:p w14:paraId="1C2BF9CA" w14:textId="77777777" w:rsidR="008D2C49" w:rsidRPr="00B51E2F" w:rsidRDefault="58A44A1B" w:rsidP="4F5FAD63">
      <w:pPr>
        <w:spacing w:after="0" w:line="240" w:lineRule="auto"/>
        <w:rPr>
          <w:rFonts w:ascii="Garamond" w:hAnsi="Garamond"/>
          <w:b/>
          <w:bCs/>
          <w:color w:val="222222"/>
          <w:sz w:val="24"/>
          <w:szCs w:val="24"/>
        </w:rPr>
      </w:pPr>
      <w:r w:rsidRPr="4F5FAD63">
        <w:rPr>
          <w:rFonts w:ascii="Garamond" w:hAnsi="Garamond"/>
          <w:b/>
          <w:bCs/>
          <w:color w:val="222222"/>
          <w:sz w:val="24"/>
          <w:szCs w:val="24"/>
        </w:rPr>
        <w:t>Collections (2012 numbers)</w:t>
      </w:r>
    </w:p>
    <w:p w14:paraId="0258563B" w14:textId="77777777" w:rsidR="008D2C49" w:rsidRPr="00B51E2F" w:rsidRDefault="58A44A1B" w:rsidP="4F5FAD63">
      <w:pPr>
        <w:spacing w:after="0" w:line="240" w:lineRule="auto"/>
        <w:ind w:firstLine="720"/>
        <w:rPr>
          <w:rFonts w:ascii="Garamond" w:hAnsi="Garamond"/>
          <w:color w:val="222222"/>
          <w:sz w:val="24"/>
          <w:szCs w:val="24"/>
        </w:rPr>
      </w:pPr>
      <w:r w:rsidRPr="4F5FAD63">
        <w:rPr>
          <w:rFonts w:ascii="Garamond" w:hAnsi="Garamond"/>
          <w:color w:val="222222"/>
          <w:sz w:val="24"/>
          <w:szCs w:val="24"/>
        </w:rPr>
        <w:t xml:space="preserve">18,000 taxa accessioned by </w:t>
      </w:r>
      <w:proofErr w:type="gramStart"/>
      <w:r w:rsidRPr="4F5FAD63">
        <w:rPr>
          <w:rFonts w:ascii="Garamond" w:hAnsi="Garamond"/>
          <w:color w:val="222222"/>
          <w:sz w:val="24"/>
          <w:szCs w:val="24"/>
        </w:rPr>
        <w:t>2012</w:t>
      </w:r>
      <w:proofErr w:type="gramEnd"/>
    </w:p>
    <w:p w14:paraId="04FE8E73" w14:textId="77777777" w:rsidR="008D2C49" w:rsidRPr="00B51E2F" w:rsidRDefault="58A44A1B" w:rsidP="4F5FAD63">
      <w:pPr>
        <w:spacing w:after="0" w:line="240" w:lineRule="auto"/>
        <w:ind w:firstLine="720"/>
        <w:rPr>
          <w:rFonts w:ascii="Garamond" w:hAnsi="Garamond"/>
          <w:color w:val="222222"/>
          <w:sz w:val="24"/>
          <w:szCs w:val="24"/>
        </w:rPr>
      </w:pPr>
      <w:r w:rsidRPr="4F5FAD63">
        <w:rPr>
          <w:rFonts w:ascii="Garamond" w:hAnsi="Garamond"/>
          <w:color w:val="222222"/>
          <w:sz w:val="24"/>
          <w:szCs w:val="24"/>
        </w:rPr>
        <w:t xml:space="preserve">7,050 </w:t>
      </w:r>
      <w:proofErr w:type="gramStart"/>
      <w:r w:rsidRPr="4F5FAD63">
        <w:rPr>
          <w:rFonts w:ascii="Garamond" w:hAnsi="Garamond"/>
          <w:color w:val="222222"/>
          <w:sz w:val="24"/>
          <w:szCs w:val="24"/>
        </w:rPr>
        <w:t>hardy</w:t>
      </w:r>
      <w:proofErr w:type="gramEnd"/>
      <w:r w:rsidRPr="4F5FAD63">
        <w:rPr>
          <w:rFonts w:ascii="Garamond" w:hAnsi="Garamond"/>
          <w:color w:val="222222"/>
          <w:sz w:val="24"/>
          <w:szCs w:val="24"/>
        </w:rPr>
        <w:t xml:space="preserve"> herbaceous</w:t>
      </w:r>
    </w:p>
    <w:p w14:paraId="309D6B8A" w14:textId="77777777" w:rsidR="008D2C49" w:rsidRPr="00B51E2F" w:rsidRDefault="58A44A1B" w:rsidP="4F5FAD63">
      <w:pPr>
        <w:spacing w:after="0" w:line="240" w:lineRule="auto"/>
        <w:ind w:firstLine="720"/>
        <w:rPr>
          <w:rFonts w:ascii="Garamond" w:hAnsi="Garamond"/>
          <w:color w:val="222222"/>
          <w:sz w:val="24"/>
          <w:szCs w:val="24"/>
        </w:rPr>
      </w:pPr>
      <w:r w:rsidRPr="4F5FAD63">
        <w:rPr>
          <w:rFonts w:ascii="Garamond" w:hAnsi="Garamond"/>
          <w:color w:val="222222"/>
          <w:sz w:val="24"/>
          <w:szCs w:val="24"/>
        </w:rPr>
        <w:t xml:space="preserve">4,118 hardy </w:t>
      </w:r>
      <w:proofErr w:type="gramStart"/>
      <w:r w:rsidRPr="4F5FAD63">
        <w:rPr>
          <w:rFonts w:ascii="Garamond" w:hAnsi="Garamond"/>
          <w:color w:val="222222"/>
          <w:sz w:val="24"/>
          <w:szCs w:val="24"/>
        </w:rPr>
        <w:t>woody</w:t>
      </w:r>
      <w:proofErr w:type="gramEnd"/>
      <w:r w:rsidRPr="4F5FAD63">
        <w:rPr>
          <w:rFonts w:ascii="Garamond" w:hAnsi="Garamond"/>
          <w:color w:val="222222"/>
          <w:sz w:val="24"/>
          <w:szCs w:val="24"/>
        </w:rPr>
        <w:t xml:space="preserve"> (trees, shrubs, woody vines)</w:t>
      </w:r>
    </w:p>
    <w:p w14:paraId="5EB5F49D" w14:textId="2608B931" w:rsidR="008D2C49" w:rsidRPr="00B51E2F" w:rsidRDefault="58A44A1B" w:rsidP="4F5FAD63">
      <w:pPr>
        <w:spacing w:after="0" w:line="240" w:lineRule="auto"/>
        <w:ind w:firstLine="720"/>
        <w:rPr>
          <w:rFonts w:ascii="Garamond" w:hAnsi="Garamond"/>
          <w:color w:val="222222"/>
          <w:sz w:val="24"/>
          <w:szCs w:val="24"/>
        </w:rPr>
      </w:pPr>
      <w:r w:rsidRPr="4F5FAD63">
        <w:rPr>
          <w:rFonts w:ascii="Garamond" w:hAnsi="Garamond"/>
          <w:color w:val="222222"/>
          <w:sz w:val="24"/>
          <w:szCs w:val="24"/>
        </w:rPr>
        <w:t>* We haven’t added up the orchids or accessioned tropical and house plants</w:t>
      </w:r>
    </w:p>
    <w:p w14:paraId="02A009D1" w14:textId="77777777" w:rsidR="008D2C49" w:rsidRPr="00B51E2F" w:rsidRDefault="008D2C49" w:rsidP="4F5FAD63">
      <w:pPr>
        <w:spacing w:after="0" w:line="240" w:lineRule="auto"/>
        <w:rPr>
          <w:rFonts w:ascii="Garamond" w:hAnsi="Garamond"/>
        </w:rPr>
      </w:pPr>
    </w:p>
    <w:p w14:paraId="76F9DB37" w14:textId="77777777" w:rsidR="008D2C49" w:rsidRPr="00B51E2F" w:rsidRDefault="008D2C49" w:rsidP="4F5FAD63">
      <w:pPr>
        <w:spacing w:after="0" w:line="240" w:lineRule="auto"/>
        <w:rPr>
          <w:rFonts w:ascii="Garamond" w:hAnsi="Garamond"/>
          <w:b/>
          <w:bCs/>
          <w:sz w:val="24"/>
          <w:szCs w:val="24"/>
        </w:rPr>
      </w:pPr>
    </w:p>
    <w:p w14:paraId="53D10BB9" w14:textId="77777777" w:rsidR="008D2C49" w:rsidRPr="00B51E2F" w:rsidRDefault="008D2C49" w:rsidP="4F5FAD63">
      <w:pPr>
        <w:spacing w:after="0" w:line="240" w:lineRule="auto"/>
        <w:rPr>
          <w:rFonts w:ascii="Garamond" w:hAnsi="Garamond"/>
          <w:b/>
          <w:bCs/>
          <w:sz w:val="24"/>
          <w:szCs w:val="24"/>
        </w:rPr>
      </w:pPr>
    </w:p>
    <w:p w14:paraId="67ADDAB9" w14:textId="7BE379F2" w:rsidR="008D2C49" w:rsidRPr="00B51E2F" w:rsidRDefault="008D2C49" w:rsidP="4F5FAD63">
      <w:pPr>
        <w:spacing w:after="0" w:line="240" w:lineRule="auto"/>
        <w:jc w:val="center"/>
        <w:rPr>
          <w:rFonts w:ascii="Garamond" w:hAnsi="Garamond"/>
          <w:b/>
          <w:bCs/>
          <w:sz w:val="32"/>
          <w:szCs w:val="32"/>
        </w:rPr>
      </w:pPr>
      <w:r w:rsidRPr="4F5FAD63">
        <w:rPr>
          <w:rFonts w:ascii="Garamond" w:hAnsi="Garamond"/>
          <w:b/>
          <w:bCs/>
          <w:sz w:val="32"/>
          <w:szCs w:val="32"/>
        </w:rPr>
        <w:br w:type="page"/>
      </w:r>
      <w:r w:rsidR="58A44A1B" w:rsidRPr="4F5FAD63">
        <w:rPr>
          <w:rFonts w:ascii="Garamond" w:hAnsi="Garamond"/>
          <w:b/>
          <w:bCs/>
          <w:sz w:val="32"/>
          <w:szCs w:val="32"/>
        </w:rPr>
        <w:lastRenderedPageBreak/>
        <w:t>Points of Pride</w:t>
      </w:r>
    </w:p>
    <w:p w14:paraId="18E5F71E" w14:textId="03F49210"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 xml:space="preserve">As a botanical garden, Powell Gardens is </w:t>
      </w:r>
      <w:r w:rsidRPr="4F5FAD63">
        <w:rPr>
          <w:rFonts w:ascii="Garamond" w:hAnsi="Garamond"/>
          <w:b/>
          <w:bCs/>
          <w:color w:val="222222"/>
          <w:sz w:val="24"/>
          <w:szCs w:val="24"/>
        </w:rPr>
        <w:t>a living museum</w:t>
      </w:r>
      <w:r w:rsidRPr="4F5FAD63">
        <w:rPr>
          <w:rFonts w:ascii="Garamond" w:hAnsi="Garamond"/>
          <w:color w:val="222222"/>
          <w:sz w:val="24"/>
          <w:szCs w:val="24"/>
        </w:rPr>
        <w:t xml:space="preserve"> with a continually growing collection. With well over 20,000 plants on record, our collections are important for future planning and for use as a reference tool. Notable collections:</w:t>
      </w:r>
    </w:p>
    <w:p w14:paraId="29C09317" w14:textId="3FD22538"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 xml:space="preserve">Our </w:t>
      </w:r>
      <w:r w:rsidRPr="4F5FAD63">
        <w:rPr>
          <w:rFonts w:ascii="Garamond" w:hAnsi="Garamond"/>
          <w:b/>
          <w:bCs/>
          <w:color w:val="222222"/>
          <w:sz w:val="24"/>
          <w:szCs w:val="24"/>
        </w:rPr>
        <w:t>Conifer Garden</w:t>
      </w:r>
      <w:r w:rsidRPr="4F5FAD63">
        <w:rPr>
          <w:rFonts w:ascii="Garamond" w:hAnsi="Garamond"/>
          <w:color w:val="222222"/>
          <w:sz w:val="24"/>
          <w:szCs w:val="24"/>
        </w:rPr>
        <w:t xml:space="preserve"> is nationally recognized and is certified as a Reference Garden by the American Conifer Society. The collection has been curated in large part by Marvin Snyder, former president of the ACS. He donated many of the important specimens in the collection, growing it to become a nationally significant collection.</w:t>
      </w:r>
    </w:p>
    <w:p w14:paraId="207238F5" w14:textId="32DD0FCD" w:rsidR="008D2C49" w:rsidRPr="00B51E2F" w:rsidRDefault="58A44A1B" w:rsidP="4F5FAD63">
      <w:pPr>
        <w:spacing w:after="0" w:line="240" w:lineRule="auto"/>
        <w:rPr>
          <w:rFonts w:ascii="Garamond" w:hAnsi="Garamond"/>
          <w:i/>
          <w:iCs/>
          <w:color w:val="222222"/>
          <w:sz w:val="24"/>
          <w:szCs w:val="24"/>
        </w:rPr>
      </w:pPr>
      <w:r w:rsidRPr="4F5FAD63">
        <w:rPr>
          <w:rFonts w:ascii="Garamond" w:hAnsi="Garamond"/>
          <w:color w:val="222222"/>
          <w:sz w:val="24"/>
          <w:szCs w:val="24"/>
        </w:rPr>
        <w:t xml:space="preserve">Our </w:t>
      </w:r>
      <w:r w:rsidRPr="4F5FAD63">
        <w:rPr>
          <w:rFonts w:ascii="Garamond" w:hAnsi="Garamond"/>
          <w:b/>
          <w:bCs/>
          <w:color w:val="222222"/>
          <w:sz w:val="24"/>
          <w:szCs w:val="24"/>
        </w:rPr>
        <w:t>magnolia collection</w:t>
      </w:r>
      <w:r w:rsidRPr="4F5FAD63">
        <w:rPr>
          <w:rFonts w:ascii="Garamond" w:hAnsi="Garamond"/>
          <w:color w:val="222222"/>
          <w:sz w:val="24"/>
          <w:szCs w:val="24"/>
        </w:rPr>
        <w:t xml:space="preserve"> is also nationally recognized and certified by the American Public Gardens Association. We submitted the collection to </w:t>
      </w:r>
      <w:proofErr w:type="gramStart"/>
      <w:r w:rsidRPr="4F5FAD63">
        <w:rPr>
          <w:rFonts w:ascii="Garamond" w:hAnsi="Garamond"/>
          <w:color w:val="222222"/>
          <w:sz w:val="24"/>
          <w:szCs w:val="24"/>
        </w:rPr>
        <w:t>APGA</w:t>
      </w:r>
      <w:proofErr w:type="gramEnd"/>
      <w:r w:rsidRPr="4F5FAD63">
        <w:rPr>
          <w:rFonts w:ascii="Garamond" w:hAnsi="Garamond"/>
          <w:color w:val="222222"/>
          <w:sz w:val="24"/>
          <w:szCs w:val="24"/>
        </w:rPr>
        <w:t xml:space="preserve"> and it was found to be curated to the highest standards and accepted as a national plant collection. We since have received a major donation of magnolias from the late Dennis Ledvina (possibly the world’s premier magnolia hybridizer). We have nearly 300 varieties in the Alan </w:t>
      </w:r>
      <w:proofErr w:type="spellStart"/>
      <w:r w:rsidRPr="4F5FAD63">
        <w:rPr>
          <w:rFonts w:ascii="Garamond" w:hAnsi="Garamond"/>
          <w:color w:val="222222"/>
          <w:sz w:val="24"/>
          <w:szCs w:val="24"/>
        </w:rPr>
        <w:t>Branhagen</w:t>
      </w:r>
      <w:proofErr w:type="spellEnd"/>
      <w:r w:rsidRPr="4F5FAD63">
        <w:rPr>
          <w:rFonts w:ascii="Garamond" w:hAnsi="Garamond"/>
          <w:color w:val="222222"/>
          <w:sz w:val="24"/>
          <w:szCs w:val="24"/>
        </w:rPr>
        <w:t xml:space="preserve"> Magnolia </w:t>
      </w:r>
      <w:proofErr w:type="gramStart"/>
      <w:r w:rsidRPr="4F5FAD63">
        <w:rPr>
          <w:rFonts w:ascii="Garamond" w:hAnsi="Garamond"/>
          <w:color w:val="222222"/>
          <w:sz w:val="24"/>
          <w:szCs w:val="24"/>
        </w:rPr>
        <w:t>Collection ,</w:t>
      </w:r>
      <w:proofErr w:type="gramEnd"/>
      <w:r w:rsidRPr="4F5FAD63">
        <w:rPr>
          <w:rFonts w:ascii="Garamond" w:hAnsi="Garamond"/>
          <w:color w:val="222222"/>
          <w:sz w:val="24"/>
          <w:szCs w:val="24"/>
        </w:rPr>
        <w:t xml:space="preserve"> several of which can now be enjoyed on the Dennis and Annette Young Magnolia Walk along the east lawn.</w:t>
      </w:r>
    </w:p>
    <w:p w14:paraId="33F7BD80" w14:textId="4925E5F3" w:rsidR="008D2C49" w:rsidRPr="00B51E2F" w:rsidRDefault="58A44A1B" w:rsidP="4F5FAD63">
      <w:pPr>
        <w:spacing w:after="0" w:line="240" w:lineRule="auto"/>
        <w:rPr>
          <w:rFonts w:ascii="Garamond" w:hAnsi="Garamond"/>
          <w:i/>
          <w:iCs/>
          <w:color w:val="222222"/>
          <w:sz w:val="24"/>
          <w:szCs w:val="24"/>
        </w:rPr>
      </w:pPr>
      <w:r w:rsidRPr="4F5FAD63">
        <w:rPr>
          <w:rFonts w:ascii="Garamond" w:hAnsi="Garamond"/>
          <w:color w:val="222222"/>
          <w:sz w:val="24"/>
          <w:szCs w:val="24"/>
        </w:rPr>
        <w:t xml:space="preserve">Our stunning </w:t>
      </w:r>
      <w:r w:rsidRPr="4F5FAD63">
        <w:rPr>
          <w:rFonts w:ascii="Garamond" w:hAnsi="Garamond"/>
          <w:b/>
          <w:bCs/>
          <w:color w:val="222222"/>
          <w:sz w:val="24"/>
          <w:szCs w:val="24"/>
        </w:rPr>
        <w:t>bearded iris</w:t>
      </w:r>
      <w:r w:rsidRPr="4F5FAD63">
        <w:rPr>
          <w:rFonts w:ascii="Garamond" w:hAnsi="Garamond"/>
          <w:color w:val="222222"/>
          <w:sz w:val="24"/>
          <w:szCs w:val="24"/>
        </w:rPr>
        <w:t xml:space="preserve"> collection showcases the “best of the best” – over 20 years’ worth of The American iris Society’s annual Award of Merit winning </w:t>
      </w:r>
      <w:proofErr w:type="gramStart"/>
      <w:r w:rsidRPr="4F5FAD63">
        <w:rPr>
          <w:rFonts w:ascii="Garamond" w:hAnsi="Garamond"/>
          <w:color w:val="222222"/>
          <w:sz w:val="24"/>
          <w:szCs w:val="24"/>
        </w:rPr>
        <w:t>tall bearded</w:t>
      </w:r>
      <w:proofErr w:type="gramEnd"/>
      <w:r w:rsidRPr="4F5FAD63">
        <w:rPr>
          <w:rFonts w:ascii="Garamond" w:hAnsi="Garamond"/>
          <w:color w:val="222222"/>
          <w:sz w:val="24"/>
          <w:szCs w:val="24"/>
        </w:rPr>
        <w:t xml:space="preserve"> iris. Did you know the </w:t>
      </w:r>
      <w:proofErr w:type="gramStart"/>
      <w:r w:rsidRPr="4F5FAD63">
        <w:rPr>
          <w:rFonts w:ascii="Garamond" w:hAnsi="Garamond"/>
          <w:color w:val="222222"/>
          <w:sz w:val="24"/>
          <w:szCs w:val="24"/>
        </w:rPr>
        <w:t>tall bearded</w:t>
      </w:r>
      <w:proofErr w:type="gramEnd"/>
      <w:r w:rsidRPr="4F5FAD63">
        <w:rPr>
          <w:rFonts w:ascii="Garamond" w:hAnsi="Garamond"/>
          <w:color w:val="222222"/>
          <w:sz w:val="24"/>
          <w:szCs w:val="24"/>
        </w:rPr>
        <w:t xml:space="preserve"> iris is Kansas City’s official flower? Recently moved from Iris Hill to the Fountain Garden, the collection was begun by Dr. </w:t>
      </w:r>
      <w:proofErr w:type="spellStart"/>
      <w:r w:rsidRPr="4F5FAD63">
        <w:rPr>
          <w:rFonts w:ascii="Garamond" w:hAnsi="Garamond"/>
          <w:color w:val="222222"/>
          <w:sz w:val="24"/>
          <w:szCs w:val="24"/>
        </w:rPr>
        <w:t>Norlan</w:t>
      </w:r>
      <w:proofErr w:type="spellEnd"/>
      <w:r w:rsidRPr="4F5FAD63">
        <w:rPr>
          <w:rFonts w:ascii="Garamond" w:hAnsi="Garamond"/>
          <w:color w:val="222222"/>
          <w:sz w:val="24"/>
          <w:szCs w:val="24"/>
        </w:rPr>
        <w:t xml:space="preserve"> Henderson, nationally renowned iris hybridizer and original board member at Powell Gardens. He volunteered at the Gardens almost daily for 15 </w:t>
      </w:r>
      <w:proofErr w:type="gramStart"/>
      <w:r w:rsidRPr="4F5FAD63">
        <w:rPr>
          <w:rFonts w:ascii="Garamond" w:hAnsi="Garamond"/>
          <w:color w:val="222222"/>
          <w:sz w:val="24"/>
          <w:szCs w:val="24"/>
        </w:rPr>
        <w:t>years, and</w:t>
      </w:r>
      <w:proofErr w:type="gramEnd"/>
      <w:r w:rsidRPr="4F5FAD63">
        <w:rPr>
          <w:rFonts w:ascii="Garamond" w:hAnsi="Garamond"/>
          <w:color w:val="222222"/>
          <w:sz w:val="24"/>
          <w:szCs w:val="24"/>
        </w:rPr>
        <w:t xml:space="preserve"> added many incredible specimens to our iris collection throughout those years. Our bearded iris collection reaches peak bloom in mid-</w:t>
      </w:r>
      <w:proofErr w:type="gramStart"/>
      <w:r w:rsidRPr="4F5FAD63">
        <w:rPr>
          <w:rFonts w:ascii="Garamond" w:hAnsi="Garamond"/>
          <w:color w:val="222222"/>
          <w:sz w:val="24"/>
          <w:szCs w:val="24"/>
        </w:rPr>
        <w:t>May, and</w:t>
      </w:r>
      <w:proofErr w:type="gramEnd"/>
      <w:r w:rsidRPr="4F5FAD63">
        <w:rPr>
          <w:rFonts w:ascii="Garamond" w:hAnsi="Garamond"/>
          <w:color w:val="222222"/>
          <w:sz w:val="24"/>
          <w:szCs w:val="24"/>
        </w:rPr>
        <w:t xml:space="preserve"> is absolutely stunning to see. </w:t>
      </w:r>
    </w:p>
    <w:p w14:paraId="384E769F" w14:textId="64583BD5"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 xml:space="preserve">We also have an important </w:t>
      </w:r>
      <w:r w:rsidRPr="4F5FAD63">
        <w:rPr>
          <w:rFonts w:ascii="Garamond" w:hAnsi="Garamond"/>
          <w:b/>
          <w:bCs/>
          <w:color w:val="222222"/>
          <w:sz w:val="24"/>
          <w:szCs w:val="24"/>
        </w:rPr>
        <w:t xml:space="preserve">collection of </w:t>
      </w:r>
      <w:proofErr w:type="gramStart"/>
      <w:r w:rsidRPr="4F5FAD63">
        <w:rPr>
          <w:rFonts w:ascii="Garamond" w:hAnsi="Garamond"/>
          <w:b/>
          <w:bCs/>
          <w:color w:val="222222"/>
          <w:sz w:val="24"/>
          <w:szCs w:val="24"/>
        </w:rPr>
        <w:t>milkweed</w:t>
      </w:r>
      <w:proofErr w:type="gramEnd"/>
      <w:r w:rsidRPr="4F5FAD63">
        <w:rPr>
          <w:rFonts w:ascii="Garamond" w:hAnsi="Garamond"/>
          <w:color w:val="222222"/>
          <w:sz w:val="24"/>
          <w:szCs w:val="24"/>
        </w:rPr>
        <w:t xml:space="preserve"> – integral to the survival of Monarch butterflies. We have an inordinate diversity of native milkweeds on the site. We were also asked to help with the Federally endangered Mead’s milkweed because of our horticultural expertise – and grew plants for that species’ Missouri recovery plan carried out by the Missouri Department of Conservation.</w:t>
      </w:r>
    </w:p>
    <w:p w14:paraId="071D2025" w14:textId="7825E918" w:rsidR="008D2C49" w:rsidRPr="00B51E2F" w:rsidRDefault="58A44A1B" w:rsidP="4F5FAD63">
      <w:pPr>
        <w:spacing w:after="0" w:line="240" w:lineRule="auto"/>
        <w:rPr>
          <w:rFonts w:ascii="Garamond" w:hAnsi="Garamond"/>
          <w:color w:val="222222"/>
          <w:sz w:val="24"/>
          <w:szCs w:val="24"/>
        </w:rPr>
      </w:pPr>
      <w:r w:rsidRPr="4F5FAD63">
        <w:rPr>
          <w:rFonts w:ascii="Garamond" w:hAnsi="Garamond"/>
          <w:color w:val="222222"/>
          <w:sz w:val="24"/>
          <w:szCs w:val="24"/>
        </w:rPr>
        <w:t xml:space="preserve">Powell Gardens also houses an extensive </w:t>
      </w:r>
      <w:r w:rsidRPr="4F5FAD63">
        <w:rPr>
          <w:rFonts w:ascii="Garamond" w:hAnsi="Garamond"/>
          <w:b/>
          <w:bCs/>
          <w:color w:val="222222"/>
          <w:sz w:val="24"/>
          <w:szCs w:val="24"/>
        </w:rPr>
        <w:t>herbarium</w:t>
      </w:r>
      <w:r w:rsidRPr="4F5FAD63">
        <w:rPr>
          <w:rFonts w:ascii="Garamond" w:hAnsi="Garamond"/>
          <w:color w:val="222222"/>
          <w:sz w:val="24"/>
          <w:szCs w:val="24"/>
        </w:rPr>
        <w:t>, a collection of dried and preserved plant specimens that can be used for study.</w:t>
      </w:r>
      <w:r w:rsidR="4944D7D3" w:rsidRPr="4F5FAD63">
        <w:rPr>
          <w:rFonts w:ascii="Garamond" w:hAnsi="Garamond"/>
          <w:color w:val="222222"/>
          <w:sz w:val="24"/>
          <w:szCs w:val="24"/>
        </w:rPr>
        <w:t xml:space="preserve"> </w:t>
      </w:r>
      <w:r w:rsidRPr="4F5FAD63">
        <w:rPr>
          <w:rFonts w:ascii="Garamond" w:hAnsi="Garamond"/>
          <w:color w:val="222222"/>
          <w:sz w:val="24"/>
          <w:szCs w:val="24"/>
        </w:rPr>
        <w:t xml:space="preserve">We also have </w:t>
      </w:r>
      <w:r w:rsidRPr="4F5FAD63">
        <w:rPr>
          <w:rFonts w:ascii="Garamond" w:hAnsi="Garamond"/>
          <w:b/>
          <w:bCs/>
          <w:color w:val="222222"/>
          <w:sz w:val="24"/>
          <w:szCs w:val="24"/>
        </w:rPr>
        <w:t>notable collections</w:t>
      </w:r>
      <w:r w:rsidRPr="4F5FAD63">
        <w:rPr>
          <w:rFonts w:ascii="Garamond" w:hAnsi="Garamond"/>
          <w:color w:val="222222"/>
          <w:sz w:val="24"/>
          <w:szCs w:val="24"/>
        </w:rPr>
        <w:t xml:space="preserve"> of dogwoods, orchids, aquatic plants, sedums and succulents, and daylilies.</w:t>
      </w:r>
      <w:r w:rsidR="07A6F132" w:rsidRPr="4F5FAD63">
        <w:rPr>
          <w:rFonts w:ascii="Garamond" w:hAnsi="Garamond"/>
          <w:color w:val="222222"/>
          <w:sz w:val="24"/>
          <w:szCs w:val="24"/>
        </w:rPr>
        <w:t xml:space="preserve"> </w:t>
      </w:r>
      <w:r w:rsidRPr="4F5FAD63">
        <w:rPr>
          <w:rFonts w:ascii="Garamond" w:hAnsi="Garamond"/>
          <w:color w:val="222222"/>
          <w:sz w:val="24"/>
          <w:szCs w:val="24"/>
        </w:rPr>
        <w:t xml:space="preserve">Powell Gardens serves as a </w:t>
      </w:r>
      <w:r w:rsidRPr="4F5FAD63">
        <w:rPr>
          <w:rFonts w:ascii="Garamond" w:hAnsi="Garamond"/>
          <w:b/>
          <w:bCs/>
          <w:color w:val="222222"/>
          <w:sz w:val="24"/>
          <w:szCs w:val="24"/>
        </w:rPr>
        <w:t>trial garden</w:t>
      </w:r>
      <w:r w:rsidRPr="4F5FAD63">
        <w:rPr>
          <w:rFonts w:ascii="Garamond" w:hAnsi="Garamond"/>
          <w:color w:val="222222"/>
          <w:sz w:val="24"/>
          <w:szCs w:val="24"/>
        </w:rPr>
        <w:t xml:space="preserve"> for new vegetables through the American Garden Award program. </w:t>
      </w:r>
    </w:p>
    <w:p w14:paraId="36B6AC78" w14:textId="30E5CAF1" w:rsidR="008D2C49" w:rsidRPr="00B51E2F" w:rsidRDefault="58A44A1B" w:rsidP="4F5FAD63">
      <w:pPr>
        <w:spacing w:after="0" w:line="240" w:lineRule="auto"/>
        <w:rPr>
          <w:rFonts w:ascii="Garamond" w:hAnsi="Garamond"/>
          <w:color w:val="222222"/>
          <w:sz w:val="24"/>
          <w:szCs w:val="24"/>
        </w:rPr>
      </w:pPr>
      <w:r w:rsidRPr="4F5FAD63">
        <w:rPr>
          <w:rFonts w:ascii="Garamond" w:hAnsi="Garamond"/>
          <w:b/>
          <w:bCs/>
          <w:color w:val="222222"/>
          <w:sz w:val="24"/>
          <w:szCs w:val="24"/>
        </w:rPr>
        <w:t>Deep Roots</w:t>
      </w:r>
      <w:r w:rsidRPr="4F5FAD63">
        <w:rPr>
          <w:rFonts w:ascii="Garamond" w:hAnsi="Garamond"/>
          <w:color w:val="222222"/>
          <w:sz w:val="24"/>
          <w:szCs w:val="24"/>
        </w:rPr>
        <w:t xml:space="preserve">: Powell Gardens is part of this network of local organizations committed to embracing collaboration to celebrate the beauty of native plants, increasing knowledge of how to expand their presence, and cultivating opportunities to increase native plants in the Kansas City landscape. </w:t>
      </w:r>
      <w:r w:rsidRPr="4F5FAD63">
        <w:rPr>
          <w:rFonts w:ascii="Garamond" w:hAnsi="Garamond"/>
          <w:b/>
          <w:bCs/>
          <w:color w:val="222222"/>
          <w:sz w:val="24"/>
          <w:szCs w:val="24"/>
        </w:rPr>
        <w:t>The Loose Park Monarch Demonstration Garden</w:t>
      </w:r>
      <w:r w:rsidRPr="4F5FAD63">
        <w:rPr>
          <w:rFonts w:ascii="Garamond" w:hAnsi="Garamond"/>
          <w:color w:val="222222"/>
          <w:sz w:val="24"/>
          <w:szCs w:val="24"/>
        </w:rPr>
        <w:t xml:space="preserve"> project was a part of this program. In this garden, people can see examples of the beautiful varieties of milkweed (essential to monarch butterfly survival) that thrive in our area. It’s a great way for people to see how the “wild” look of native plants can be harnessed into a unique, </w:t>
      </w:r>
      <w:proofErr w:type="gramStart"/>
      <w:r w:rsidRPr="4F5FAD63">
        <w:rPr>
          <w:rFonts w:ascii="Garamond" w:hAnsi="Garamond"/>
          <w:color w:val="222222"/>
          <w:sz w:val="24"/>
          <w:szCs w:val="24"/>
        </w:rPr>
        <w:t>beautiful</w:t>
      </w:r>
      <w:proofErr w:type="gramEnd"/>
      <w:r w:rsidRPr="4F5FAD63">
        <w:rPr>
          <w:rFonts w:ascii="Garamond" w:hAnsi="Garamond"/>
          <w:color w:val="222222"/>
          <w:sz w:val="24"/>
          <w:szCs w:val="24"/>
        </w:rPr>
        <w:t xml:space="preserve"> and healthy home landscape.</w:t>
      </w:r>
    </w:p>
    <w:p w14:paraId="4C19F126" w14:textId="65328278" w:rsidR="008D2C49" w:rsidRPr="00B51E2F" w:rsidRDefault="58A44A1B" w:rsidP="4F5FAD63">
      <w:pPr>
        <w:spacing w:after="0" w:line="240" w:lineRule="auto"/>
        <w:rPr>
          <w:rFonts w:ascii="Garamond" w:hAnsi="Garamond"/>
          <w:i/>
          <w:iCs/>
          <w:color w:val="222222"/>
          <w:sz w:val="24"/>
          <w:szCs w:val="24"/>
        </w:rPr>
      </w:pPr>
      <w:r w:rsidRPr="4F5FAD63">
        <w:rPr>
          <w:rFonts w:ascii="Garamond" w:hAnsi="Garamond"/>
          <w:b/>
          <w:bCs/>
          <w:color w:val="222222"/>
          <w:sz w:val="24"/>
          <w:szCs w:val="24"/>
        </w:rPr>
        <w:t>North Gardens:</w:t>
      </w:r>
      <w:r w:rsidRPr="4F5FAD63">
        <w:rPr>
          <w:rFonts w:ascii="Garamond" w:hAnsi="Garamond"/>
          <w:color w:val="222222"/>
          <w:sz w:val="24"/>
          <w:szCs w:val="24"/>
        </w:rPr>
        <w:t xml:space="preserve"> Nation’s largest edible landscape, 12 acres of fruit and nut trees, berry bushes, edible flowers, vines, familiar garden crops and some you may have never heard of. Areas of note within the HHG: Apple Cider Orchard, Seed to Plate Greenhouse, Vineyard, </w:t>
      </w:r>
      <w:proofErr w:type="spellStart"/>
      <w:r w:rsidRPr="4F5FAD63">
        <w:rPr>
          <w:rFonts w:ascii="Garamond" w:hAnsi="Garamond"/>
          <w:color w:val="222222"/>
          <w:sz w:val="24"/>
          <w:szCs w:val="24"/>
        </w:rPr>
        <w:t>Villandry</w:t>
      </w:r>
      <w:proofErr w:type="spellEnd"/>
      <w:r w:rsidRPr="4F5FAD63">
        <w:rPr>
          <w:rFonts w:ascii="Garamond" w:hAnsi="Garamond"/>
          <w:color w:val="222222"/>
          <w:sz w:val="24"/>
          <w:szCs w:val="24"/>
        </w:rPr>
        <w:t xml:space="preserve">, Education Garden, Menu Garden, Native Edge, and Missouri Barn. </w:t>
      </w:r>
    </w:p>
    <w:p w14:paraId="5B0B5CD0" w14:textId="3AE7D170" w:rsidR="008D2C49" w:rsidRPr="00B51E2F" w:rsidRDefault="58A44A1B" w:rsidP="4F5FAD63">
      <w:pPr>
        <w:spacing w:after="0" w:line="240" w:lineRule="auto"/>
        <w:rPr>
          <w:rFonts w:ascii="Garamond" w:hAnsi="Garamond"/>
          <w:color w:val="222222"/>
          <w:sz w:val="24"/>
          <w:szCs w:val="24"/>
        </w:rPr>
      </w:pPr>
      <w:r w:rsidRPr="4F5FAD63">
        <w:rPr>
          <w:rFonts w:ascii="Garamond" w:hAnsi="Garamond"/>
          <w:b/>
          <w:bCs/>
          <w:color w:val="222222"/>
          <w:sz w:val="24"/>
          <w:szCs w:val="24"/>
        </w:rPr>
        <w:t xml:space="preserve">The Ewing and Muriel Kauffman Memorial Garden: </w:t>
      </w:r>
      <w:r w:rsidRPr="4F5FAD63">
        <w:rPr>
          <w:rFonts w:ascii="Garamond" w:hAnsi="Garamond"/>
          <w:color w:val="222222"/>
          <w:sz w:val="24"/>
          <w:szCs w:val="24"/>
        </w:rPr>
        <w:t>Powell Gardens has the honor of maintaining the beautiful Ewing and Muriel Kauffman Memorial Garden in Kansas City. The garden’s design is inspired by the Kauffman’s travels to Europe and is open to the public year-round.</w:t>
      </w:r>
    </w:p>
    <w:p w14:paraId="06F75003" w14:textId="77777777" w:rsidR="008D2C49" w:rsidRPr="00B51E2F" w:rsidRDefault="58A44A1B" w:rsidP="4F5FAD63">
      <w:pPr>
        <w:spacing w:after="0" w:line="240" w:lineRule="auto"/>
        <w:rPr>
          <w:rFonts w:ascii="Garamond" w:hAnsi="Garamond"/>
          <w:i/>
          <w:iCs/>
          <w:color w:val="222222"/>
          <w:sz w:val="24"/>
          <w:szCs w:val="24"/>
        </w:rPr>
      </w:pPr>
      <w:r w:rsidRPr="4F5FAD63">
        <w:rPr>
          <w:rFonts w:ascii="Garamond" w:hAnsi="Garamond"/>
          <w:b/>
          <w:bCs/>
          <w:color w:val="222222"/>
          <w:sz w:val="24"/>
          <w:szCs w:val="24"/>
        </w:rPr>
        <w:t>E. Fay Jones</w:t>
      </w:r>
      <w:r w:rsidRPr="4F5FAD63">
        <w:rPr>
          <w:rFonts w:ascii="Garamond" w:hAnsi="Garamond"/>
          <w:color w:val="222222"/>
          <w:sz w:val="24"/>
          <w:szCs w:val="24"/>
        </w:rPr>
        <w:t xml:space="preserve"> may be best known for his </w:t>
      </w:r>
      <w:proofErr w:type="spellStart"/>
      <w:r w:rsidRPr="4F5FAD63">
        <w:rPr>
          <w:rFonts w:ascii="Garamond" w:hAnsi="Garamond"/>
          <w:color w:val="222222"/>
          <w:sz w:val="24"/>
          <w:szCs w:val="24"/>
        </w:rPr>
        <w:t>Thorncrown</w:t>
      </w:r>
      <w:proofErr w:type="spellEnd"/>
      <w:r w:rsidRPr="4F5FAD63">
        <w:rPr>
          <w:rFonts w:ascii="Garamond" w:hAnsi="Garamond"/>
          <w:color w:val="222222"/>
          <w:sz w:val="24"/>
          <w:szCs w:val="24"/>
        </w:rPr>
        <w:t xml:space="preserve"> Chapel in Arkansas, but Powell Gardens is the only public garden to feature more than 3 structures of his design. The Visitor Education Center, Gatehouse and Meadow Pavilion were all designed by Jones, as well as the garden’s architectural crown jewel – the stunning Marjorie Powell Allen Chapel. The HHG’s impressive Missouri Barn and Education Building were designed by the architecture firm he founded with colleague Maurice Jennings. </w:t>
      </w:r>
    </w:p>
    <w:p w14:paraId="2D3D08D9" w14:textId="36530FE7" w:rsidR="008D2C49" w:rsidRPr="00B51E2F" w:rsidRDefault="58A44A1B" w:rsidP="4F5FAD63">
      <w:pPr>
        <w:spacing w:before="200" w:after="0" w:line="240" w:lineRule="auto"/>
        <w:rPr>
          <w:rFonts w:ascii="Garamond" w:hAnsi="Garamond"/>
          <w:i/>
          <w:iCs/>
          <w:color w:val="1155CC"/>
          <w:sz w:val="24"/>
          <w:szCs w:val="24"/>
          <w:u w:val="single"/>
        </w:rPr>
      </w:pPr>
      <w:r w:rsidRPr="4F5FAD63">
        <w:rPr>
          <w:rFonts w:ascii="Garamond" w:hAnsi="Garamond"/>
          <w:color w:val="222222"/>
          <w:sz w:val="24"/>
          <w:szCs w:val="24"/>
        </w:rPr>
        <w:t xml:space="preserve"> Powell Gardens is honored to be the caretaker for a remarkable</w:t>
      </w:r>
      <w:r w:rsidRPr="4F5FAD63">
        <w:rPr>
          <w:rFonts w:ascii="Garamond" w:hAnsi="Garamond"/>
          <w:b/>
          <w:bCs/>
          <w:color w:val="222222"/>
          <w:sz w:val="24"/>
          <w:szCs w:val="24"/>
        </w:rPr>
        <w:t xml:space="preserve"> Camellia japonica </w:t>
      </w:r>
      <w:r w:rsidRPr="4F5FAD63">
        <w:rPr>
          <w:rFonts w:ascii="Garamond" w:hAnsi="Garamond"/>
          <w:color w:val="222222"/>
          <w:sz w:val="24"/>
          <w:szCs w:val="24"/>
        </w:rPr>
        <w:t xml:space="preserve">that was given as a gift from Hiroshima, Japan, to the Harry S. Truman Library and Museum in Independence, MO. This </w:t>
      </w:r>
      <w:r w:rsidRPr="4F5FAD63">
        <w:rPr>
          <w:rFonts w:ascii="Garamond" w:hAnsi="Garamond"/>
          <w:color w:val="222222"/>
          <w:sz w:val="24"/>
          <w:szCs w:val="24"/>
        </w:rPr>
        <w:lastRenderedPageBreak/>
        <w:t>seedling grew from a mother tree that survived the atomic bombing of Hiroshima – it was growing on the grounds of a temple that was less than 1.25 miles from the epicenter of the blast. The seedling in our care has bloomed and is currently part of our tropical collections.</w:t>
      </w:r>
    </w:p>
    <w:p w14:paraId="26FE89B3" w14:textId="77777777" w:rsidR="008D2C49" w:rsidRPr="00B51E2F" w:rsidRDefault="008D2C49" w:rsidP="4F5FAD63">
      <w:pPr>
        <w:spacing w:after="0" w:line="240" w:lineRule="auto"/>
        <w:ind w:hanging="1440"/>
        <w:rPr>
          <w:rFonts w:asciiTheme="minorHAnsi" w:hAnsiTheme="minorHAnsi"/>
          <w:sz w:val="28"/>
          <w:szCs w:val="28"/>
        </w:rPr>
      </w:pPr>
    </w:p>
    <w:p w14:paraId="6433AB0E" w14:textId="5E3A7449" w:rsidR="008D2C49" w:rsidRPr="00B51E2F" w:rsidRDefault="008D2C49" w:rsidP="4F5FAD63">
      <w:pPr>
        <w:spacing w:after="0" w:line="240" w:lineRule="auto"/>
        <w:ind w:hanging="1440"/>
        <w:rPr>
          <w:rFonts w:asciiTheme="minorHAnsi" w:hAnsiTheme="minorHAnsi"/>
          <w:sz w:val="28"/>
          <w:szCs w:val="28"/>
        </w:rPr>
      </w:pPr>
    </w:p>
    <w:p w14:paraId="5C55E959" w14:textId="5FCE2F48" w:rsidR="008D2C49" w:rsidRPr="00B51E2F" w:rsidRDefault="00094759" w:rsidP="5096A30C">
      <w:pPr>
        <w:shd w:val="clear" w:color="auto" w:fill="FFFFFF" w:themeFill="background1"/>
        <w:spacing w:after="0" w:line="240" w:lineRule="auto"/>
        <w:jc w:val="center"/>
        <w:rPr>
          <w:b/>
          <w:bCs/>
          <w:color w:val="222222"/>
          <w:sz w:val="40"/>
          <w:szCs w:val="40"/>
        </w:rPr>
      </w:pPr>
      <w:r w:rsidRPr="5096A30C">
        <w:rPr>
          <w:b/>
          <w:bCs/>
          <w:color w:val="222222"/>
          <w:sz w:val="40"/>
          <w:szCs w:val="40"/>
        </w:rPr>
        <w:t>P</w:t>
      </w:r>
      <w:r w:rsidR="7D63511E" w:rsidRPr="5096A30C">
        <w:rPr>
          <w:b/>
          <w:bCs/>
          <w:color w:val="222222"/>
          <w:sz w:val="40"/>
          <w:szCs w:val="40"/>
        </w:rPr>
        <w:t>owell Gardens Volunteer Program</w:t>
      </w:r>
    </w:p>
    <w:p w14:paraId="1E7F98FF" w14:textId="58964EE5" w:rsidR="00B51E2F" w:rsidRPr="00B51E2F" w:rsidRDefault="00B51E2F" w:rsidP="5096A30C">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sz w:val="24"/>
          <w:szCs w:val="24"/>
        </w:rPr>
      </w:pPr>
      <w:r w:rsidRPr="5096A30C">
        <w:rPr>
          <w:rFonts w:asciiTheme="minorHAnsi" w:eastAsiaTheme="minorEastAsia" w:hAnsiTheme="minorHAnsi" w:cstheme="minorBidi"/>
          <w:sz w:val="24"/>
          <w:szCs w:val="24"/>
        </w:rPr>
        <w:t>Volunteers are invaluable to fulfilling the mission of Powell Gardens.</w:t>
      </w:r>
      <w:r w:rsidR="13071A86" w:rsidRPr="5096A30C">
        <w:rPr>
          <w:rFonts w:asciiTheme="minorHAnsi" w:eastAsiaTheme="minorEastAsia" w:hAnsiTheme="minorHAnsi" w:cstheme="minorBidi"/>
          <w:sz w:val="24"/>
          <w:szCs w:val="24"/>
        </w:rPr>
        <w:t xml:space="preserve"> </w:t>
      </w:r>
      <w:r w:rsidRPr="5096A30C">
        <w:rPr>
          <w:rFonts w:asciiTheme="minorHAnsi" w:eastAsiaTheme="minorEastAsia" w:hAnsiTheme="minorHAnsi" w:cstheme="minorBidi"/>
          <w:sz w:val="24"/>
          <w:szCs w:val="24"/>
        </w:rPr>
        <w:t>It takes thousands of volunteer hours to maintain the</w:t>
      </w:r>
      <w:r w:rsidR="740655B3" w:rsidRPr="5096A30C">
        <w:rPr>
          <w:rFonts w:asciiTheme="minorHAnsi" w:eastAsiaTheme="minorEastAsia" w:hAnsiTheme="minorHAnsi" w:cstheme="minorBidi"/>
          <w:sz w:val="24"/>
          <w:szCs w:val="24"/>
        </w:rPr>
        <w:t xml:space="preserve"> G</w:t>
      </w:r>
      <w:r w:rsidRPr="5096A30C">
        <w:rPr>
          <w:rFonts w:asciiTheme="minorHAnsi" w:eastAsiaTheme="minorEastAsia" w:hAnsiTheme="minorHAnsi" w:cstheme="minorBidi"/>
          <w:sz w:val="24"/>
          <w:szCs w:val="24"/>
        </w:rPr>
        <w:t>ardens and offer meaningful experiences for our public visitors. Volunteers can commit to a weekly, monthly, or episodic s</w:t>
      </w:r>
      <w:r w:rsidR="78C02382" w:rsidRPr="5096A30C">
        <w:rPr>
          <w:rFonts w:asciiTheme="minorHAnsi" w:eastAsiaTheme="minorEastAsia" w:hAnsiTheme="minorHAnsi" w:cstheme="minorBidi"/>
          <w:sz w:val="24"/>
          <w:szCs w:val="24"/>
        </w:rPr>
        <w:t>e</w:t>
      </w:r>
      <w:r w:rsidR="575F6067" w:rsidRPr="5096A30C">
        <w:rPr>
          <w:rFonts w:asciiTheme="minorHAnsi" w:eastAsiaTheme="minorEastAsia" w:hAnsiTheme="minorHAnsi" w:cstheme="minorBidi"/>
          <w:sz w:val="24"/>
          <w:szCs w:val="24"/>
        </w:rPr>
        <w:t>rvice</w:t>
      </w:r>
      <w:r w:rsidR="618513AD" w:rsidRPr="5096A30C">
        <w:rPr>
          <w:rFonts w:asciiTheme="minorHAnsi" w:eastAsiaTheme="minorEastAsia" w:hAnsiTheme="minorHAnsi" w:cstheme="minorBidi"/>
          <w:sz w:val="24"/>
          <w:szCs w:val="24"/>
        </w:rPr>
        <w:t xml:space="preserve"> schedule to help our staff </w:t>
      </w:r>
      <w:r w:rsidR="70205945" w:rsidRPr="5096A30C">
        <w:rPr>
          <w:rFonts w:asciiTheme="minorHAnsi" w:eastAsiaTheme="minorEastAsia" w:hAnsiTheme="minorHAnsi" w:cstheme="minorBidi"/>
          <w:sz w:val="24"/>
          <w:szCs w:val="24"/>
        </w:rPr>
        <w:t>continue</w:t>
      </w:r>
      <w:r w:rsidR="59D9C367" w:rsidRPr="5096A30C">
        <w:rPr>
          <w:rFonts w:asciiTheme="minorHAnsi" w:eastAsiaTheme="minorEastAsia" w:hAnsiTheme="minorHAnsi" w:cstheme="minorBidi"/>
          <w:sz w:val="24"/>
          <w:szCs w:val="24"/>
        </w:rPr>
        <w:t xml:space="preserve"> the</w:t>
      </w:r>
      <w:r w:rsidR="70205945" w:rsidRPr="5096A30C">
        <w:rPr>
          <w:rFonts w:asciiTheme="minorHAnsi" w:eastAsiaTheme="minorEastAsia" w:hAnsiTheme="minorHAnsi" w:cstheme="minorBidi"/>
          <w:sz w:val="24"/>
          <w:szCs w:val="24"/>
        </w:rPr>
        <w:t xml:space="preserve"> beautification and sustainability of t</w:t>
      </w:r>
      <w:r w:rsidR="4990679C" w:rsidRPr="5096A30C">
        <w:rPr>
          <w:rFonts w:asciiTheme="minorHAnsi" w:eastAsiaTheme="minorEastAsia" w:hAnsiTheme="minorHAnsi" w:cstheme="minorBidi"/>
          <w:sz w:val="24"/>
          <w:szCs w:val="24"/>
        </w:rPr>
        <w:t>his botanical haven.</w:t>
      </w:r>
    </w:p>
    <w:p w14:paraId="6AC04B29" w14:textId="7367ADC9" w:rsidR="5096A30C" w:rsidRDefault="5096A30C" w:rsidP="5096A30C">
      <w:pPr>
        <w:spacing w:after="0" w:line="240" w:lineRule="auto"/>
        <w:rPr>
          <w:rFonts w:asciiTheme="minorHAnsi" w:eastAsiaTheme="minorEastAsia" w:hAnsiTheme="minorHAnsi" w:cstheme="minorBidi"/>
          <w:sz w:val="24"/>
          <w:szCs w:val="24"/>
        </w:rPr>
      </w:pPr>
    </w:p>
    <w:p w14:paraId="201D3E70" w14:textId="77777777" w:rsidR="00B51E2F" w:rsidRPr="00B51E2F" w:rsidRDefault="00B51E2F" w:rsidP="5096A30C">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color w:val="auto"/>
          <w:sz w:val="24"/>
          <w:szCs w:val="24"/>
          <w:u w:val="single"/>
        </w:rPr>
      </w:pPr>
      <w:r w:rsidRPr="42C886C5">
        <w:rPr>
          <w:rFonts w:asciiTheme="minorHAnsi" w:eastAsiaTheme="minorEastAsia" w:hAnsiTheme="minorHAnsi" w:cstheme="minorBidi"/>
          <w:b/>
          <w:bCs/>
          <w:sz w:val="24"/>
          <w:szCs w:val="24"/>
          <w:u w:val="single"/>
        </w:rPr>
        <w:t>WHAT MAKES AN ACTIVE VOLUNTEER?</w:t>
      </w:r>
    </w:p>
    <w:p w14:paraId="6BACB21F" w14:textId="06FBDA9E" w:rsidR="5B86C171" w:rsidRDefault="5B86C171" w:rsidP="42C886C5">
      <w:pPr>
        <w:pStyle w:val="ListParagraph"/>
        <w:widowControl/>
        <w:numPr>
          <w:ilvl w:val="0"/>
          <w:numId w:val="14"/>
        </w:numPr>
        <w:spacing w:after="0" w:line="240" w:lineRule="auto"/>
        <w:rPr>
          <w:rFonts w:asciiTheme="minorHAnsi" w:eastAsiaTheme="minorEastAsia" w:hAnsiTheme="minorHAnsi" w:cstheme="minorBidi"/>
          <w:sz w:val="24"/>
          <w:szCs w:val="24"/>
        </w:rPr>
      </w:pPr>
      <w:r w:rsidRPr="42C886C5">
        <w:rPr>
          <w:rFonts w:asciiTheme="minorHAnsi" w:eastAsiaTheme="minorEastAsia" w:hAnsiTheme="minorHAnsi" w:cstheme="minorBidi"/>
          <w:sz w:val="24"/>
          <w:szCs w:val="24"/>
        </w:rPr>
        <w:t>An active volunteer is an individual or group that serves once per year. After 1 year of non-service, they will be emailed a notice that they will be marked inactive in three months. If they remain inactive at that end of that span, they will be deleted from the volunteer system.</w:t>
      </w:r>
    </w:p>
    <w:p w14:paraId="37967A44" w14:textId="26800295" w:rsidR="00B51E2F" w:rsidRPr="00B51E2F" w:rsidRDefault="00B51E2F" w:rsidP="5096A30C">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sz w:val="24"/>
          <w:szCs w:val="24"/>
        </w:rPr>
      </w:pPr>
    </w:p>
    <w:p w14:paraId="6BDB8EA0" w14:textId="30F078BA" w:rsidR="00B51E2F" w:rsidRPr="00B51E2F" w:rsidRDefault="00B51E2F" w:rsidP="42C886C5">
      <w:pPr>
        <w:pStyle w:val="ListParagraph"/>
        <w:widowControl/>
        <w:numPr>
          <w:ilvl w:val="0"/>
          <w:numId w:val="14"/>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sz w:val="24"/>
          <w:szCs w:val="24"/>
        </w:rPr>
      </w:pPr>
      <w:r w:rsidRPr="42C886C5">
        <w:rPr>
          <w:rFonts w:asciiTheme="minorHAnsi" w:eastAsiaTheme="minorEastAsia" w:hAnsiTheme="minorHAnsi" w:cstheme="minorBidi"/>
          <w:sz w:val="24"/>
          <w:szCs w:val="24"/>
        </w:rPr>
        <w:t>It is our hope that individual</w:t>
      </w:r>
      <w:r w:rsidR="763BA7F0" w:rsidRPr="42C886C5">
        <w:rPr>
          <w:rFonts w:asciiTheme="minorHAnsi" w:eastAsiaTheme="minorEastAsia" w:hAnsiTheme="minorHAnsi" w:cstheme="minorBidi"/>
          <w:sz w:val="24"/>
          <w:szCs w:val="24"/>
        </w:rPr>
        <w:t xml:space="preserve"> volunteers</w:t>
      </w:r>
      <w:r w:rsidRPr="42C886C5">
        <w:rPr>
          <w:rFonts w:asciiTheme="minorHAnsi" w:eastAsiaTheme="minorEastAsia" w:hAnsiTheme="minorHAnsi" w:cstheme="minorBidi"/>
          <w:sz w:val="24"/>
          <w:szCs w:val="24"/>
        </w:rPr>
        <w:t xml:space="preserve"> will </w:t>
      </w:r>
      <w:r w:rsidR="4B18476B" w:rsidRPr="42C886C5">
        <w:rPr>
          <w:rFonts w:asciiTheme="minorHAnsi" w:eastAsiaTheme="minorEastAsia" w:hAnsiTheme="minorHAnsi" w:cstheme="minorBidi"/>
          <w:sz w:val="24"/>
          <w:szCs w:val="24"/>
        </w:rPr>
        <w:t xml:space="preserve">serve </w:t>
      </w:r>
      <w:r w:rsidR="5E44276C" w:rsidRPr="42C886C5">
        <w:rPr>
          <w:rFonts w:asciiTheme="minorHAnsi" w:eastAsiaTheme="minorEastAsia" w:hAnsiTheme="minorHAnsi" w:cstheme="minorBidi"/>
          <w:sz w:val="24"/>
          <w:szCs w:val="24"/>
        </w:rPr>
        <w:t>weekly, bi-weekly, or monthly</w:t>
      </w:r>
      <w:r w:rsidRPr="42C886C5">
        <w:rPr>
          <w:rFonts w:asciiTheme="minorHAnsi" w:eastAsiaTheme="minorEastAsia" w:hAnsiTheme="minorHAnsi" w:cstheme="minorBidi"/>
          <w:sz w:val="24"/>
          <w:szCs w:val="24"/>
        </w:rPr>
        <w:t xml:space="preserve"> to remain engaged</w:t>
      </w:r>
      <w:r w:rsidR="3AB14D52" w:rsidRPr="42C886C5">
        <w:rPr>
          <w:rFonts w:asciiTheme="minorHAnsi" w:eastAsiaTheme="minorEastAsia" w:hAnsiTheme="minorHAnsi" w:cstheme="minorBidi"/>
          <w:sz w:val="24"/>
          <w:szCs w:val="24"/>
        </w:rPr>
        <w:t xml:space="preserve"> and invested</w:t>
      </w:r>
      <w:r w:rsidRPr="42C886C5">
        <w:rPr>
          <w:rFonts w:asciiTheme="minorHAnsi" w:eastAsiaTheme="minorEastAsia" w:hAnsiTheme="minorHAnsi" w:cstheme="minorBidi"/>
          <w:sz w:val="24"/>
          <w:szCs w:val="24"/>
        </w:rPr>
        <w:t xml:space="preserve"> in our program</w:t>
      </w:r>
      <w:r w:rsidR="05172F4A" w:rsidRPr="42C886C5">
        <w:rPr>
          <w:rFonts w:asciiTheme="minorHAnsi" w:eastAsiaTheme="minorEastAsia" w:hAnsiTheme="minorHAnsi" w:cstheme="minorBidi"/>
          <w:sz w:val="24"/>
          <w:szCs w:val="24"/>
        </w:rPr>
        <w:t>s</w:t>
      </w:r>
      <w:r w:rsidRPr="42C886C5">
        <w:rPr>
          <w:rFonts w:asciiTheme="minorHAnsi" w:eastAsiaTheme="minorEastAsia" w:hAnsiTheme="minorHAnsi" w:cstheme="minorBidi"/>
          <w:sz w:val="24"/>
          <w:szCs w:val="24"/>
        </w:rPr>
        <w:t xml:space="preserve"> and to receive the benefits outlined below.</w:t>
      </w:r>
    </w:p>
    <w:p w14:paraId="19210834" w14:textId="5CC3022B" w:rsidR="00B51E2F" w:rsidRPr="00B51E2F" w:rsidRDefault="00B51E2F" w:rsidP="5096A30C">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sz w:val="24"/>
          <w:szCs w:val="24"/>
        </w:rPr>
      </w:pPr>
    </w:p>
    <w:p w14:paraId="147B84AE" w14:textId="446EA186" w:rsidR="00B51E2F" w:rsidRPr="00B51E2F" w:rsidRDefault="00B51E2F" w:rsidP="5096A30C">
      <w:pPr>
        <w:pStyle w:val="ListParagraph"/>
        <w:widowControl/>
        <w:numPr>
          <w:ilvl w:val="0"/>
          <w:numId w:val="14"/>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color w:val="000000" w:themeColor="text1"/>
          <w:sz w:val="24"/>
          <w:szCs w:val="24"/>
        </w:rPr>
      </w:pPr>
      <w:r w:rsidRPr="5096A30C">
        <w:rPr>
          <w:rFonts w:asciiTheme="minorHAnsi" w:eastAsiaTheme="minorEastAsia" w:hAnsiTheme="minorHAnsi" w:cstheme="minorBidi"/>
          <w:sz w:val="24"/>
          <w:szCs w:val="24"/>
        </w:rPr>
        <w:t xml:space="preserve">Many volunteers commit to a regular schedule and work alongside a particular gardener as part of a regular weekly crew. We strive to match each volunteer’s interest, talent, and availability with </w:t>
      </w:r>
      <w:proofErr w:type="gramStart"/>
      <w:r w:rsidRPr="5096A30C">
        <w:rPr>
          <w:rFonts w:asciiTheme="minorHAnsi" w:eastAsiaTheme="minorEastAsia" w:hAnsiTheme="minorHAnsi" w:cstheme="minorBidi"/>
          <w:sz w:val="24"/>
          <w:szCs w:val="24"/>
        </w:rPr>
        <w:t>particular needs</w:t>
      </w:r>
      <w:proofErr w:type="gramEnd"/>
      <w:r w:rsidRPr="5096A30C">
        <w:rPr>
          <w:rFonts w:asciiTheme="minorHAnsi" w:eastAsiaTheme="minorEastAsia" w:hAnsiTheme="minorHAnsi" w:cstheme="minorBidi"/>
          <w:sz w:val="24"/>
          <w:szCs w:val="24"/>
        </w:rPr>
        <w:t xml:space="preserve"> and volunteer positions throughout the garden. </w:t>
      </w:r>
    </w:p>
    <w:p w14:paraId="3B22603D" w14:textId="584993AD" w:rsidR="00B51E2F" w:rsidRPr="00B51E2F" w:rsidRDefault="00B51E2F" w:rsidP="5096A30C">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sz w:val="24"/>
          <w:szCs w:val="24"/>
        </w:rPr>
      </w:pPr>
    </w:p>
    <w:p w14:paraId="11FAFAD1" w14:textId="4DDBCC07" w:rsidR="00B51E2F" w:rsidRPr="00B51E2F" w:rsidRDefault="4EE89F89" w:rsidP="5096A30C">
      <w:pPr>
        <w:pStyle w:val="ListParagraph"/>
        <w:widowControl/>
        <w:numPr>
          <w:ilvl w:val="0"/>
          <w:numId w:val="14"/>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color w:val="000000" w:themeColor="text1"/>
          <w:sz w:val="24"/>
          <w:szCs w:val="24"/>
        </w:rPr>
      </w:pPr>
      <w:r w:rsidRPr="5096A30C">
        <w:rPr>
          <w:rFonts w:asciiTheme="minorHAnsi" w:eastAsiaTheme="minorEastAsia" w:hAnsiTheme="minorHAnsi" w:cstheme="minorBidi"/>
          <w:sz w:val="24"/>
          <w:szCs w:val="24"/>
        </w:rPr>
        <w:t>We</w:t>
      </w:r>
      <w:r w:rsidR="00B51E2F" w:rsidRPr="5096A30C">
        <w:rPr>
          <w:rFonts w:asciiTheme="minorHAnsi" w:eastAsiaTheme="minorEastAsia" w:hAnsiTheme="minorHAnsi" w:cstheme="minorBidi"/>
          <w:sz w:val="24"/>
          <w:szCs w:val="24"/>
        </w:rPr>
        <w:t xml:space="preserve"> also welcome episodic </w:t>
      </w:r>
      <w:r w:rsidR="248EE1F0" w:rsidRPr="5096A30C">
        <w:rPr>
          <w:rFonts w:asciiTheme="minorHAnsi" w:eastAsiaTheme="minorEastAsia" w:hAnsiTheme="minorHAnsi" w:cstheme="minorBidi"/>
          <w:sz w:val="24"/>
          <w:szCs w:val="24"/>
        </w:rPr>
        <w:t>or seasonal</w:t>
      </w:r>
      <w:r w:rsidR="00B51E2F" w:rsidRPr="5096A30C">
        <w:rPr>
          <w:rFonts w:asciiTheme="minorHAnsi" w:eastAsiaTheme="minorEastAsia" w:hAnsiTheme="minorHAnsi" w:cstheme="minorBidi"/>
          <w:sz w:val="24"/>
          <w:szCs w:val="24"/>
        </w:rPr>
        <w:t xml:space="preserve"> volunteers for special events</w:t>
      </w:r>
      <w:r w:rsidR="7A7DFE34" w:rsidRPr="5096A30C">
        <w:rPr>
          <w:rFonts w:asciiTheme="minorHAnsi" w:eastAsiaTheme="minorEastAsia" w:hAnsiTheme="minorHAnsi" w:cstheme="minorBidi"/>
          <w:sz w:val="24"/>
          <w:szCs w:val="24"/>
        </w:rPr>
        <w:t xml:space="preserve"> </w:t>
      </w:r>
      <w:r w:rsidR="7EDB722D" w:rsidRPr="5096A30C">
        <w:rPr>
          <w:rFonts w:asciiTheme="minorHAnsi" w:eastAsiaTheme="minorEastAsia" w:hAnsiTheme="minorHAnsi" w:cstheme="minorBidi"/>
          <w:sz w:val="24"/>
          <w:szCs w:val="24"/>
        </w:rPr>
        <w:t xml:space="preserve">and </w:t>
      </w:r>
      <w:r w:rsidR="7A7DFE34" w:rsidRPr="5096A30C">
        <w:rPr>
          <w:rFonts w:asciiTheme="minorHAnsi" w:eastAsiaTheme="minorEastAsia" w:hAnsiTheme="minorHAnsi" w:cstheme="minorBidi"/>
          <w:sz w:val="24"/>
          <w:szCs w:val="24"/>
        </w:rPr>
        <w:t>projects</w:t>
      </w:r>
      <w:r w:rsidR="00B51E2F" w:rsidRPr="5096A30C">
        <w:rPr>
          <w:rFonts w:asciiTheme="minorHAnsi" w:eastAsiaTheme="minorEastAsia" w:hAnsiTheme="minorHAnsi" w:cstheme="minorBidi"/>
          <w:sz w:val="24"/>
          <w:szCs w:val="24"/>
        </w:rPr>
        <w:t xml:space="preserve"> during the year a</w:t>
      </w:r>
      <w:r w:rsidR="5DCC5948" w:rsidRPr="5096A30C">
        <w:rPr>
          <w:rFonts w:asciiTheme="minorHAnsi" w:eastAsiaTheme="minorEastAsia" w:hAnsiTheme="minorHAnsi" w:cstheme="minorBidi"/>
          <w:sz w:val="24"/>
          <w:szCs w:val="24"/>
        </w:rPr>
        <w:t xml:space="preserve">s well as </w:t>
      </w:r>
      <w:r w:rsidR="00B51E2F" w:rsidRPr="5096A30C">
        <w:rPr>
          <w:rFonts w:asciiTheme="minorHAnsi" w:eastAsiaTheme="minorEastAsia" w:hAnsiTheme="minorHAnsi" w:cstheme="minorBidi"/>
          <w:sz w:val="24"/>
          <w:szCs w:val="24"/>
        </w:rPr>
        <w:t>assistance from corporate groups, other non-profits, or social and civic groups</w:t>
      </w:r>
      <w:r w:rsidR="7F35B9EC" w:rsidRPr="5096A30C">
        <w:rPr>
          <w:rFonts w:asciiTheme="minorHAnsi" w:eastAsiaTheme="minorEastAsia" w:hAnsiTheme="minorHAnsi" w:cstheme="minorBidi"/>
          <w:sz w:val="24"/>
          <w:szCs w:val="24"/>
        </w:rPr>
        <w:t>.</w:t>
      </w:r>
    </w:p>
    <w:p w14:paraId="6474D4DA" w14:textId="77777777" w:rsidR="00B51E2F" w:rsidRPr="00B51E2F" w:rsidRDefault="00B51E2F" w:rsidP="5096A30C">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color w:val="auto"/>
          <w:sz w:val="24"/>
          <w:szCs w:val="24"/>
        </w:rPr>
      </w:pPr>
    </w:p>
    <w:p w14:paraId="7116A07C" w14:textId="77777777" w:rsidR="00B51E2F" w:rsidRPr="00B51E2F" w:rsidRDefault="00B51E2F" w:rsidP="5096A30C">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color w:val="auto"/>
          <w:sz w:val="24"/>
          <w:szCs w:val="24"/>
          <w:u w:val="single"/>
        </w:rPr>
      </w:pPr>
      <w:r w:rsidRPr="5096A30C">
        <w:rPr>
          <w:rFonts w:asciiTheme="minorHAnsi" w:eastAsiaTheme="minorEastAsia" w:hAnsiTheme="minorHAnsi" w:cstheme="minorBidi"/>
          <w:b/>
          <w:bCs/>
          <w:sz w:val="24"/>
          <w:szCs w:val="24"/>
          <w:u w:val="single"/>
        </w:rPr>
        <w:t>VOLUNTEER REQUIREMENTS</w:t>
      </w:r>
    </w:p>
    <w:p w14:paraId="3C12BB6D" w14:textId="13AD32B3" w:rsidR="00B51E2F" w:rsidRPr="00B51E2F" w:rsidRDefault="6680840D" w:rsidP="5096A30C">
      <w:pPr>
        <w:pStyle w:val="ListParagraph"/>
        <w:widowControl/>
        <w:numPr>
          <w:ilvl w:val="0"/>
          <w:numId w:val="1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color w:val="000000" w:themeColor="text1"/>
          <w:sz w:val="24"/>
          <w:szCs w:val="24"/>
        </w:rPr>
      </w:pPr>
      <w:r w:rsidRPr="5096A30C">
        <w:rPr>
          <w:rFonts w:asciiTheme="minorHAnsi" w:eastAsiaTheme="minorEastAsia" w:hAnsiTheme="minorHAnsi" w:cstheme="minorBidi"/>
          <w:sz w:val="24"/>
          <w:szCs w:val="24"/>
        </w:rPr>
        <w:t>E</w:t>
      </w:r>
      <w:r w:rsidR="00B51E2F" w:rsidRPr="5096A30C">
        <w:rPr>
          <w:rFonts w:asciiTheme="minorHAnsi" w:eastAsiaTheme="minorEastAsia" w:hAnsiTheme="minorHAnsi" w:cstheme="minorBidi"/>
          <w:sz w:val="24"/>
          <w:szCs w:val="24"/>
        </w:rPr>
        <w:t xml:space="preserve">mail is </w:t>
      </w:r>
      <w:r w:rsidR="007A0626" w:rsidRPr="5096A30C">
        <w:rPr>
          <w:rFonts w:asciiTheme="minorHAnsi" w:eastAsiaTheme="minorEastAsia" w:hAnsiTheme="minorHAnsi" w:cstheme="minorBidi"/>
          <w:sz w:val="24"/>
          <w:szCs w:val="24"/>
        </w:rPr>
        <w:t>the primary</w:t>
      </w:r>
      <w:r w:rsidR="00B51E2F" w:rsidRPr="5096A30C">
        <w:rPr>
          <w:rFonts w:asciiTheme="minorHAnsi" w:eastAsiaTheme="minorEastAsia" w:hAnsiTheme="minorHAnsi" w:cstheme="minorBidi"/>
          <w:sz w:val="24"/>
          <w:szCs w:val="24"/>
        </w:rPr>
        <w:t xml:space="preserve"> communication channel we use to work with volunteers</w:t>
      </w:r>
      <w:r w:rsidR="56BA68A3" w:rsidRPr="5096A30C">
        <w:rPr>
          <w:rFonts w:asciiTheme="minorHAnsi" w:eastAsiaTheme="minorEastAsia" w:hAnsiTheme="minorHAnsi" w:cstheme="minorBidi"/>
          <w:sz w:val="24"/>
          <w:szCs w:val="24"/>
        </w:rPr>
        <w:t>, so please check regularly.</w:t>
      </w:r>
    </w:p>
    <w:p w14:paraId="24267188" w14:textId="3A454DAD" w:rsidR="00B51E2F" w:rsidRPr="00B51E2F" w:rsidRDefault="00B51E2F" w:rsidP="5096A30C">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sz w:val="24"/>
          <w:szCs w:val="24"/>
        </w:rPr>
      </w:pPr>
    </w:p>
    <w:p w14:paraId="1A4168AB" w14:textId="23FAEB8D" w:rsidR="00B51E2F" w:rsidRPr="00B51E2F" w:rsidRDefault="593E7B50" w:rsidP="5096A30C">
      <w:pPr>
        <w:pStyle w:val="ListParagraph"/>
        <w:widowControl/>
        <w:numPr>
          <w:ilvl w:val="0"/>
          <w:numId w:val="1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color w:val="000000" w:themeColor="text1"/>
          <w:sz w:val="24"/>
          <w:szCs w:val="24"/>
        </w:rPr>
      </w:pPr>
      <w:r w:rsidRPr="5096A30C">
        <w:rPr>
          <w:rFonts w:asciiTheme="minorHAnsi" w:eastAsiaTheme="minorEastAsia" w:hAnsiTheme="minorHAnsi" w:cstheme="minorBidi"/>
          <w:sz w:val="24"/>
          <w:szCs w:val="24"/>
        </w:rPr>
        <w:t xml:space="preserve">A digital newsletter and our private Facebook group, </w:t>
      </w:r>
      <w:hyperlink r:id="rId12">
        <w:r w:rsidRPr="5096A30C">
          <w:rPr>
            <w:rStyle w:val="Hyperlink"/>
            <w:rFonts w:asciiTheme="minorHAnsi" w:eastAsiaTheme="minorEastAsia" w:hAnsiTheme="minorHAnsi" w:cstheme="minorBidi"/>
            <w:sz w:val="24"/>
            <w:szCs w:val="24"/>
          </w:rPr>
          <w:t>Powell Gardens Volunteers</w:t>
        </w:r>
      </w:hyperlink>
      <w:r w:rsidRPr="5096A30C">
        <w:rPr>
          <w:rFonts w:asciiTheme="minorHAnsi" w:eastAsiaTheme="minorEastAsia" w:hAnsiTheme="minorHAnsi" w:cstheme="minorBidi"/>
          <w:sz w:val="24"/>
          <w:szCs w:val="24"/>
        </w:rPr>
        <w:t>, allow us to provide streamline communications for news and needs.</w:t>
      </w:r>
      <w:r w:rsidR="121C7903" w:rsidRPr="5096A30C">
        <w:rPr>
          <w:rFonts w:asciiTheme="minorHAnsi" w:eastAsiaTheme="minorEastAsia" w:hAnsiTheme="minorHAnsi" w:cstheme="minorBidi"/>
          <w:sz w:val="24"/>
          <w:szCs w:val="24"/>
        </w:rPr>
        <w:t xml:space="preserve"> Please sign-up and read regularly.</w:t>
      </w:r>
    </w:p>
    <w:p w14:paraId="1ED3AD2F" w14:textId="60BEE4C9" w:rsidR="00B51E2F" w:rsidRPr="00B51E2F" w:rsidRDefault="00B51E2F" w:rsidP="5096A30C">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sz w:val="24"/>
          <w:szCs w:val="24"/>
        </w:rPr>
      </w:pPr>
    </w:p>
    <w:p w14:paraId="786F4158" w14:textId="3D52CEDF" w:rsidR="00B51E2F" w:rsidRPr="00B51E2F" w:rsidRDefault="00E03B1F" w:rsidP="5096A30C">
      <w:pPr>
        <w:pStyle w:val="ListParagraph"/>
        <w:widowControl/>
        <w:numPr>
          <w:ilvl w:val="0"/>
          <w:numId w:val="1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color w:val="000000" w:themeColor="text1"/>
          <w:sz w:val="24"/>
          <w:szCs w:val="24"/>
        </w:rPr>
      </w:pPr>
      <w:r w:rsidRPr="5096A30C">
        <w:rPr>
          <w:rFonts w:asciiTheme="minorHAnsi" w:eastAsiaTheme="minorEastAsia" w:hAnsiTheme="minorHAnsi" w:cstheme="minorBidi"/>
          <w:sz w:val="24"/>
          <w:szCs w:val="24"/>
        </w:rPr>
        <w:t xml:space="preserve">Galaxy Digital, </w:t>
      </w:r>
      <w:r w:rsidR="77045F47" w:rsidRPr="5096A30C">
        <w:rPr>
          <w:rFonts w:asciiTheme="minorHAnsi" w:eastAsiaTheme="minorEastAsia" w:hAnsiTheme="minorHAnsi" w:cstheme="minorBidi"/>
          <w:sz w:val="24"/>
          <w:szCs w:val="24"/>
        </w:rPr>
        <w:t>our</w:t>
      </w:r>
      <w:r w:rsidRPr="5096A30C">
        <w:rPr>
          <w:rFonts w:asciiTheme="minorHAnsi" w:eastAsiaTheme="minorEastAsia" w:hAnsiTheme="minorHAnsi" w:cstheme="minorBidi"/>
          <w:sz w:val="24"/>
          <w:szCs w:val="24"/>
        </w:rPr>
        <w:t xml:space="preserve"> online management software, </w:t>
      </w:r>
      <w:r w:rsidR="2EFE28E0" w:rsidRPr="5096A30C">
        <w:rPr>
          <w:rFonts w:asciiTheme="minorHAnsi" w:eastAsiaTheme="minorEastAsia" w:hAnsiTheme="minorHAnsi" w:cstheme="minorBidi"/>
          <w:sz w:val="24"/>
          <w:szCs w:val="24"/>
        </w:rPr>
        <w:t xml:space="preserve">is </w:t>
      </w:r>
      <w:r w:rsidR="007A0626" w:rsidRPr="5096A30C">
        <w:rPr>
          <w:rFonts w:asciiTheme="minorHAnsi" w:eastAsiaTheme="minorEastAsia" w:hAnsiTheme="minorHAnsi" w:cstheme="minorBidi"/>
          <w:sz w:val="24"/>
          <w:szCs w:val="24"/>
        </w:rPr>
        <w:t>used to</w:t>
      </w:r>
      <w:r w:rsidR="00B51E2F" w:rsidRPr="5096A30C">
        <w:rPr>
          <w:rFonts w:asciiTheme="minorHAnsi" w:eastAsiaTheme="minorEastAsia" w:hAnsiTheme="minorHAnsi" w:cstheme="minorBidi"/>
          <w:sz w:val="24"/>
          <w:szCs w:val="24"/>
        </w:rPr>
        <w:t xml:space="preserve"> </w:t>
      </w:r>
      <w:r w:rsidR="25844E9A" w:rsidRPr="5096A30C">
        <w:rPr>
          <w:rFonts w:asciiTheme="minorHAnsi" w:eastAsiaTheme="minorEastAsia" w:hAnsiTheme="minorHAnsi" w:cstheme="minorBidi"/>
          <w:sz w:val="24"/>
          <w:szCs w:val="24"/>
        </w:rPr>
        <w:t>provide volunteer information</w:t>
      </w:r>
      <w:r w:rsidR="007A0626" w:rsidRPr="5096A30C">
        <w:rPr>
          <w:rFonts w:asciiTheme="minorHAnsi" w:eastAsiaTheme="minorEastAsia" w:hAnsiTheme="minorHAnsi" w:cstheme="minorBidi"/>
          <w:sz w:val="24"/>
          <w:szCs w:val="24"/>
        </w:rPr>
        <w:t>,</w:t>
      </w:r>
      <w:r w:rsidR="00B51E2F" w:rsidRPr="5096A30C">
        <w:rPr>
          <w:rFonts w:asciiTheme="minorHAnsi" w:eastAsiaTheme="minorEastAsia" w:hAnsiTheme="minorHAnsi" w:cstheme="minorBidi"/>
          <w:sz w:val="24"/>
          <w:szCs w:val="24"/>
        </w:rPr>
        <w:t xml:space="preserve"> manage </w:t>
      </w:r>
      <w:r w:rsidR="09D551FB" w:rsidRPr="5096A30C">
        <w:rPr>
          <w:rFonts w:asciiTheme="minorHAnsi" w:eastAsiaTheme="minorEastAsia" w:hAnsiTheme="minorHAnsi" w:cstheme="minorBidi"/>
          <w:sz w:val="24"/>
          <w:szCs w:val="24"/>
        </w:rPr>
        <w:t xml:space="preserve">service </w:t>
      </w:r>
      <w:proofErr w:type="gramStart"/>
      <w:r w:rsidR="007A0626" w:rsidRPr="5096A30C">
        <w:rPr>
          <w:rFonts w:asciiTheme="minorHAnsi" w:eastAsiaTheme="minorEastAsia" w:hAnsiTheme="minorHAnsi" w:cstheme="minorBidi"/>
          <w:sz w:val="24"/>
          <w:szCs w:val="24"/>
        </w:rPr>
        <w:t>opportunities</w:t>
      </w:r>
      <w:proofErr w:type="gramEnd"/>
      <w:r w:rsidR="007A0626" w:rsidRPr="5096A30C">
        <w:rPr>
          <w:rFonts w:asciiTheme="minorHAnsi" w:eastAsiaTheme="minorEastAsia" w:hAnsiTheme="minorHAnsi" w:cstheme="minorBidi"/>
          <w:sz w:val="24"/>
          <w:szCs w:val="24"/>
        </w:rPr>
        <w:t xml:space="preserve"> and </w:t>
      </w:r>
      <w:r w:rsidR="2C562C5D" w:rsidRPr="5096A30C">
        <w:rPr>
          <w:rFonts w:asciiTheme="minorHAnsi" w:eastAsiaTheme="minorEastAsia" w:hAnsiTheme="minorHAnsi" w:cstheme="minorBidi"/>
          <w:sz w:val="24"/>
          <w:szCs w:val="24"/>
        </w:rPr>
        <w:t>track volunteer engagement.</w:t>
      </w:r>
    </w:p>
    <w:p w14:paraId="0CB35A44" w14:textId="19F3CC43" w:rsidR="00B51E2F" w:rsidRPr="00B51E2F" w:rsidRDefault="00C10C8F" w:rsidP="5096A30C">
      <w:pPr>
        <w:pStyle w:val="ListParagraph"/>
        <w:widowControl/>
        <w:numPr>
          <w:ilvl w:val="1"/>
          <w:numId w:val="1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color w:val="000000" w:themeColor="text1"/>
          <w:sz w:val="24"/>
          <w:szCs w:val="24"/>
        </w:rPr>
      </w:pPr>
      <w:r w:rsidRPr="5096A30C">
        <w:rPr>
          <w:rFonts w:asciiTheme="minorHAnsi" w:eastAsiaTheme="minorEastAsia" w:hAnsiTheme="minorHAnsi" w:cstheme="minorBidi"/>
          <w:sz w:val="24"/>
          <w:szCs w:val="24"/>
        </w:rPr>
        <w:t xml:space="preserve">Volunteers are </w:t>
      </w:r>
      <w:r w:rsidR="42A28937" w:rsidRPr="5096A30C">
        <w:rPr>
          <w:rFonts w:asciiTheme="minorHAnsi" w:eastAsiaTheme="minorEastAsia" w:hAnsiTheme="minorHAnsi" w:cstheme="minorBidi"/>
          <w:sz w:val="24"/>
          <w:szCs w:val="24"/>
        </w:rPr>
        <w:t xml:space="preserve">required to </w:t>
      </w:r>
      <w:r w:rsidR="1DC5C4C4" w:rsidRPr="5096A30C">
        <w:rPr>
          <w:rFonts w:asciiTheme="minorHAnsi" w:eastAsiaTheme="minorEastAsia" w:hAnsiTheme="minorHAnsi" w:cstheme="minorBidi"/>
          <w:sz w:val="24"/>
          <w:szCs w:val="24"/>
        </w:rPr>
        <w:t xml:space="preserve">create </w:t>
      </w:r>
      <w:r w:rsidRPr="5096A30C">
        <w:rPr>
          <w:rFonts w:asciiTheme="minorHAnsi" w:eastAsiaTheme="minorEastAsia" w:hAnsiTheme="minorHAnsi" w:cstheme="minorBidi"/>
          <w:sz w:val="24"/>
          <w:szCs w:val="24"/>
        </w:rPr>
        <w:t>a profile and us</w:t>
      </w:r>
      <w:r w:rsidR="724205E0" w:rsidRPr="5096A30C">
        <w:rPr>
          <w:rFonts w:asciiTheme="minorHAnsi" w:eastAsiaTheme="minorEastAsia" w:hAnsiTheme="minorHAnsi" w:cstheme="minorBidi"/>
          <w:sz w:val="24"/>
          <w:szCs w:val="24"/>
        </w:rPr>
        <w:t>e to</w:t>
      </w:r>
      <w:r w:rsidRPr="5096A30C">
        <w:rPr>
          <w:rFonts w:asciiTheme="minorHAnsi" w:eastAsiaTheme="minorEastAsia" w:hAnsiTheme="minorHAnsi" w:cstheme="minorBidi"/>
          <w:sz w:val="24"/>
          <w:szCs w:val="24"/>
        </w:rPr>
        <w:t xml:space="preserve"> access opportunit</w:t>
      </w:r>
      <w:r w:rsidR="4C10DE3C" w:rsidRPr="5096A30C">
        <w:rPr>
          <w:rFonts w:asciiTheme="minorHAnsi" w:eastAsiaTheme="minorEastAsia" w:hAnsiTheme="minorHAnsi" w:cstheme="minorBidi"/>
          <w:sz w:val="24"/>
          <w:szCs w:val="24"/>
        </w:rPr>
        <w:t xml:space="preserve">y information and </w:t>
      </w:r>
      <w:r w:rsidR="43C5BB33" w:rsidRPr="5096A30C">
        <w:rPr>
          <w:rFonts w:asciiTheme="minorHAnsi" w:eastAsiaTheme="minorEastAsia" w:hAnsiTheme="minorHAnsi" w:cstheme="minorBidi"/>
          <w:sz w:val="24"/>
          <w:szCs w:val="24"/>
        </w:rPr>
        <w:t xml:space="preserve">track service hours. </w:t>
      </w:r>
      <w:r w:rsidRPr="5096A30C">
        <w:rPr>
          <w:rFonts w:asciiTheme="minorHAnsi" w:eastAsiaTheme="minorEastAsia" w:hAnsiTheme="minorHAnsi" w:cstheme="minorBidi"/>
          <w:sz w:val="24"/>
          <w:szCs w:val="24"/>
        </w:rPr>
        <w:t xml:space="preserve">This software can be accessed at </w:t>
      </w:r>
      <w:hyperlink r:id="rId13">
        <w:r w:rsidRPr="5096A30C">
          <w:rPr>
            <w:rStyle w:val="Hyperlink"/>
            <w:rFonts w:asciiTheme="minorHAnsi" w:eastAsiaTheme="minorEastAsia" w:hAnsiTheme="minorHAnsi" w:cstheme="minorBidi"/>
            <w:sz w:val="24"/>
            <w:szCs w:val="24"/>
          </w:rPr>
          <w:t>powellgardens.galaxydigital.com</w:t>
        </w:r>
      </w:hyperlink>
      <w:r w:rsidRPr="5096A30C">
        <w:rPr>
          <w:rFonts w:asciiTheme="minorHAnsi" w:eastAsiaTheme="minorEastAsia" w:hAnsiTheme="minorHAnsi" w:cstheme="minorBidi"/>
          <w:sz w:val="24"/>
          <w:szCs w:val="24"/>
        </w:rPr>
        <w:t>.</w:t>
      </w:r>
    </w:p>
    <w:p w14:paraId="13C3C851" w14:textId="29994197" w:rsidR="00B51E2F" w:rsidRPr="00B51E2F" w:rsidRDefault="1292720B" w:rsidP="5096A30C">
      <w:pPr>
        <w:pStyle w:val="ListParagraph"/>
        <w:widowControl/>
        <w:numPr>
          <w:ilvl w:val="1"/>
          <w:numId w:val="13"/>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00" w:themeColor="text1"/>
          <w:sz w:val="24"/>
          <w:szCs w:val="24"/>
        </w:rPr>
      </w:pPr>
      <w:r w:rsidRPr="5096A30C">
        <w:rPr>
          <w:rFonts w:asciiTheme="minorHAnsi" w:eastAsiaTheme="minorEastAsia" w:hAnsiTheme="minorHAnsi" w:cstheme="minorBidi"/>
          <w:b/>
          <w:bCs/>
          <w:sz w:val="24"/>
          <w:szCs w:val="24"/>
        </w:rPr>
        <w:t>Please track your hours regularly!</w:t>
      </w:r>
    </w:p>
    <w:p w14:paraId="797D8CC7" w14:textId="571A2E44" w:rsidR="00B51E2F" w:rsidRPr="00B51E2F" w:rsidRDefault="00B51E2F" w:rsidP="5096A30C">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b/>
          <w:bCs/>
          <w:sz w:val="24"/>
          <w:szCs w:val="24"/>
        </w:rPr>
      </w:pPr>
    </w:p>
    <w:p w14:paraId="0C17A777" w14:textId="6ADCFC6D" w:rsidR="00B51E2F" w:rsidRPr="00B51E2F" w:rsidRDefault="00B51E2F" w:rsidP="5096A30C">
      <w:pPr>
        <w:pStyle w:val="ListParagraph"/>
        <w:widowControl/>
        <w:numPr>
          <w:ilvl w:val="0"/>
          <w:numId w:val="1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color w:val="000000" w:themeColor="text1"/>
          <w:sz w:val="24"/>
          <w:szCs w:val="24"/>
        </w:rPr>
      </w:pPr>
      <w:r w:rsidRPr="5096A30C">
        <w:rPr>
          <w:rFonts w:asciiTheme="minorHAnsi" w:eastAsiaTheme="minorEastAsia" w:hAnsiTheme="minorHAnsi" w:cstheme="minorBidi"/>
          <w:sz w:val="24"/>
          <w:szCs w:val="24"/>
        </w:rPr>
        <w:t xml:space="preserve">We </w:t>
      </w:r>
      <w:r w:rsidR="7ADF0383" w:rsidRPr="5096A30C">
        <w:rPr>
          <w:rFonts w:asciiTheme="minorHAnsi" w:eastAsiaTheme="minorEastAsia" w:hAnsiTheme="minorHAnsi" w:cstheme="minorBidi"/>
          <w:sz w:val="24"/>
          <w:szCs w:val="24"/>
        </w:rPr>
        <w:t xml:space="preserve">request </w:t>
      </w:r>
      <w:r w:rsidRPr="5096A30C">
        <w:rPr>
          <w:rFonts w:asciiTheme="minorHAnsi" w:eastAsiaTheme="minorEastAsia" w:hAnsiTheme="minorHAnsi" w:cstheme="minorBidi"/>
          <w:sz w:val="24"/>
          <w:szCs w:val="24"/>
        </w:rPr>
        <w:t xml:space="preserve">volunteers </w:t>
      </w:r>
      <w:r w:rsidR="249B23D2" w:rsidRPr="5096A30C">
        <w:rPr>
          <w:rFonts w:asciiTheme="minorHAnsi" w:eastAsiaTheme="minorEastAsia" w:hAnsiTheme="minorHAnsi" w:cstheme="minorBidi"/>
          <w:sz w:val="24"/>
          <w:szCs w:val="24"/>
        </w:rPr>
        <w:t>communicate</w:t>
      </w:r>
      <w:r w:rsidRPr="5096A30C">
        <w:rPr>
          <w:rFonts w:asciiTheme="minorHAnsi" w:eastAsiaTheme="minorEastAsia" w:hAnsiTheme="minorHAnsi" w:cstheme="minorBidi"/>
          <w:sz w:val="24"/>
          <w:szCs w:val="24"/>
        </w:rPr>
        <w:t xml:space="preserve"> with the volunteer coordinator</w:t>
      </w:r>
      <w:r w:rsidR="4D0CB1F7" w:rsidRPr="5096A30C">
        <w:rPr>
          <w:rFonts w:asciiTheme="minorHAnsi" w:eastAsiaTheme="minorEastAsia" w:hAnsiTheme="minorHAnsi" w:cstheme="minorBidi"/>
          <w:sz w:val="24"/>
          <w:szCs w:val="24"/>
        </w:rPr>
        <w:t xml:space="preserve">, </w:t>
      </w:r>
      <w:r w:rsidR="007A0626" w:rsidRPr="5096A30C">
        <w:rPr>
          <w:rFonts w:asciiTheme="minorHAnsi" w:eastAsiaTheme="minorEastAsia" w:hAnsiTheme="minorHAnsi" w:cstheme="minorBidi"/>
          <w:sz w:val="24"/>
          <w:szCs w:val="24"/>
        </w:rPr>
        <w:t xml:space="preserve">specific </w:t>
      </w:r>
      <w:r w:rsidR="69C8CA58" w:rsidRPr="5096A30C">
        <w:rPr>
          <w:rFonts w:asciiTheme="minorHAnsi" w:eastAsiaTheme="minorEastAsia" w:hAnsiTheme="minorHAnsi" w:cstheme="minorBidi"/>
          <w:sz w:val="24"/>
          <w:szCs w:val="24"/>
        </w:rPr>
        <w:t>garden staff and</w:t>
      </w:r>
      <w:r w:rsidR="544F11DA" w:rsidRPr="5096A30C">
        <w:rPr>
          <w:rFonts w:asciiTheme="minorHAnsi" w:eastAsiaTheme="minorEastAsia" w:hAnsiTheme="minorHAnsi" w:cstheme="minorBidi"/>
          <w:sz w:val="24"/>
          <w:szCs w:val="24"/>
        </w:rPr>
        <w:t>/or</w:t>
      </w:r>
      <w:r w:rsidR="69C8CA58" w:rsidRPr="5096A30C">
        <w:rPr>
          <w:rFonts w:asciiTheme="minorHAnsi" w:eastAsiaTheme="minorEastAsia" w:hAnsiTheme="minorHAnsi" w:cstheme="minorBidi"/>
          <w:sz w:val="24"/>
          <w:szCs w:val="24"/>
        </w:rPr>
        <w:t xml:space="preserve"> the</w:t>
      </w:r>
      <w:r w:rsidR="2DC6B4AC" w:rsidRPr="5096A30C">
        <w:rPr>
          <w:rFonts w:asciiTheme="minorHAnsi" w:eastAsiaTheme="minorEastAsia" w:hAnsiTheme="minorHAnsi" w:cstheme="minorBidi"/>
          <w:sz w:val="24"/>
          <w:szCs w:val="24"/>
        </w:rPr>
        <w:t>ir</w:t>
      </w:r>
      <w:r w:rsidR="69C8CA58" w:rsidRPr="5096A30C">
        <w:rPr>
          <w:rFonts w:asciiTheme="minorHAnsi" w:eastAsiaTheme="minorEastAsia" w:hAnsiTheme="minorHAnsi" w:cstheme="minorBidi"/>
          <w:sz w:val="24"/>
          <w:szCs w:val="24"/>
        </w:rPr>
        <w:t xml:space="preserve"> volunteer team lead</w:t>
      </w:r>
      <w:r w:rsidR="05272E27" w:rsidRPr="5096A30C">
        <w:rPr>
          <w:rFonts w:asciiTheme="minorHAnsi" w:eastAsiaTheme="minorEastAsia" w:hAnsiTheme="minorHAnsi" w:cstheme="minorBidi"/>
          <w:sz w:val="24"/>
          <w:szCs w:val="24"/>
        </w:rPr>
        <w:t>er</w:t>
      </w:r>
      <w:r w:rsidR="007A0626" w:rsidRPr="5096A30C">
        <w:rPr>
          <w:rFonts w:asciiTheme="minorHAnsi" w:eastAsiaTheme="minorEastAsia" w:hAnsiTheme="minorHAnsi" w:cstheme="minorBidi"/>
          <w:sz w:val="24"/>
          <w:szCs w:val="24"/>
        </w:rPr>
        <w:t xml:space="preserve"> regularly</w:t>
      </w:r>
      <w:r w:rsidR="64F5D834" w:rsidRPr="5096A30C">
        <w:rPr>
          <w:rFonts w:asciiTheme="minorHAnsi" w:eastAsiaTheme="minorEastAsia" w:hAnsiTheme="minorHAnsi" w:cstheme="minorBidi"/>
          <w:sz w:val="24"/>
          <w:szCs w:val="24"/>
        </w:rPr>
        <w:t>, especially</w:t>
      </w:r>
      <w:r w:rsidRPr="5096A30C">
        <w:rPr>
          <w:rFonts w:asciiTheme="minorHAnsi" w:eastAsiaTheme="minorEastAsia" w:hAnsiTheme="minorHAnsi" w:cstheme="minorBidi"/>
          <w:sz w:val="24"/>
          <w:szCs w:val="24"/>
        </w:rPr>
        <w:t xml:space="preserve"> if </w:t>
      </w:r>
      <w:r w:rsidR="007A0626" w:rsidRPr="5096A30C">
        <w:rPr>
          <w:rFonts w:asciiTheme="minorHAnsi" w:eastAsiaTheme="minorEastAsia" w:hAnsiTheme="minorHAnsi" w:cstheme="minorBidi"/>
          <w:sz w:val="24"/>
          <w:szCs w:val="24"/>
        </w:rPr>
        <w:t xml:space="preserve">you are </w:t>
      </w:r>
      <w:r w:rsidRPr="5096A30C">
        <w:rPr>
          <w:rFonts w:asciiTheme="minorHAnsi" w:eastAsiaTheme="minorEastAsia" w:hAnsiTheme="minorHAnsi" w:cstheme="minorBidi"/>
          <w:sz w:val="24"/>
          <w:szCs w:val="24"/>
        </w:rPr>
        <w:t xml:space="preserve">unable to </w:t>
      </w:r>
      <w:r w:rsidR="4E6CAD98" w:rsidRPr="5096A30C">
        <w:rPr>
          <w:rFonts w:asciiTheme="minorHAnsi" w:eastAsiaTheme="minorEastAsia" w:hAnsiTheme="minorHAnsi" w:cstheme="minorBidi"/>
          <w:sz w:val="24"/>
          <w:szCs w:val="24"/>
        </w:rPr>
        <w:t>make your commitment.</w:t>
      </w:r>
    </w:p>
    <w:p w14:paraId="4FBD51D8" w14:textId="77777777" w:rsidR="00E628C9" w:rsidRPr="00B51E2F" w:rsidRDefault="00E628C9" w:rsidP="262AD3C6">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color w:val="auto"/>
          <w:sz w:val="24"/>
          <w:szCs w:val="24"/>
        </w:rPr>
      </w:pPr>
    </w:p>
    <w:p w14:paraId="1AB55938" w14:textId="38C624B8" w:rsidR="262AD3C6" w:rsidRDefault="262AD3C6" w:rsidP="262AD3C6">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color w:val="auto"/>
          <w:sz w:val="24"/>
          <w:szCs w:val="24"/>
        </w:rPr>
      </w:pPr>
    </w:p>
    <w:p w14:paraId="41966AEB" w14:textId="7CAA2268" w:rsidR="262AD3C6" w:rsidRDefault="262AD3C6" w:rsidP="4F5FAD63">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inorHAnsi" w:eastAsiaTheme="minorEastAsia" w:hAnsiTheme="minorHAnsi" w:cstheme="minorBidi"/>
          <w:color w:val="auto"/>
          <w:sz w:val="24"/>
          <w:szCs w:val="24"/>
        </w:rPr>
      </w:pPr>
    </w:p>
    <w:p w14:paraId="4455DCDE" w14:textId="295B2FAA" w:rsidR="262AD3C6" w:rsidRDefault="262AD3C6" w:rsidP="3EFF6943">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inorHAnsi" w:eastAsiaTheme="minorEastAsia" w:hAnsiTheme="minorHAnsi" w:cstheme="minorBidi"/>
          <w:color w:val="auto"/>
          <w:sz w:val="24"/>
          <w:szCs w:val="24"/>
        </w:rPr>
      </w:pPr>
    </w:p>
    <w:p w14:paraId="6F98E6C6" w14:textId="2A4602D1" w:rsidR="3EFF6943" w:rsidRDefault="68891B4F" w:rsidP="4F5FAD63">
      <w:pPr>
        <w:widowControl/>
        <w:spacing w:after="0" w:line="240" w:lineRule="auto"/>
        <w:rPr>
          <w:rFonts w:asciiTheme="minorHAnsi" w:hAnsiTheme="minorHAnsi"/>
          <w:sz w:val="24"/>
          <w:szCs w:val="24"/>
        </w:rPr>
      </w:pPr>
      <w:r>
        <w:rPr>
          <w:noProof/>
        </w:rPr>
        <w:drawing>
          <wp:inline distT="0" distB="0" distL="0" distR="0" wp14:anchorId="7BB65C2C" wp14:editId="7B68CAD3">
            <wp:extent cx="2162175" cy="432435"/>
            <wp:effectExtent l="0" t="0" r="0" b="0"/>
            <wp:docPr id="1829248193" name="Picture 1829248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2175" cy="432435"/>
                    </a:xfrm>
                    <a:prstGeom prst="rect">
                      <a:avLst/>
                    </a:prstGeom>
                  </pic:spPr>
                </pic:pic>
              </a:graphicData>
            </a:graphic>
          </wp:inline>
        </w:drawing>
      </w:r>
    </w:p>
    <w:p w14:paraId="2E6D93F6" w14:textId="46BF00F7" w:rsidR="3EFF6943" w:rsidRDefault="68891B4F" w:rsidP="4F5FAD63">
      <w:pPr>
        <w:widowControl/>
        <w:rPr>
          <w:rFonts w:asciiTheme="minorHAnsi" w:hAnsiTheme="minorHAnsi"/>
          <w:sz w:val="24"/>
          <w:szCs w:val="24"/>
        </w:rPr>
      </w:pPr>
      <w:r w:rsidRPr="4F5FAD63">
        <w:rPr>
          <w:rFonts w:asciiTheme="minorHAnsi" w:hAnsiTheme="minorHAnsi"/>
          <w:sz w:val="24"/>
          <w:szCs w:val="24"/>
        </w:rPr>
        <w:t xml:space="preserve">The volunteer department at Powell Gardens is powered by Uncover KC. UKC creates positive social impact through civic engagement services and programs that connect people and spark action, including volunteer management. Learn more at </w:t>
      </w:r>
      <w:proofErr w:type="gramStart"/>
      <w:r w:rsidRPr="4F5FAD63">
        <w:rPr>
          <w:rFonts w:asciiTheme="minorHAnsi" w:hAnsiTheme="minorHAnsi"/>
          <w:sz w:val="24"/>
          <w:szCs w:val="24"/>
        </w:rPr>
        <w:t>uncoverkc.org</w:t>
      </w:r>
      <w:proofErr w:type="gramEnd"/>
    </w:p>
    <w:p w14:paraId="1CBF2CB7" w14:textId="4208DCAF" w:rsidR="262AD3C6" w:rsidRDefault="262AD3C6" w:rsidP="262AD3C6">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color w:val="auto"/>
          <w:sz w:val="24"/>
          <w:szCs w:val="24"/>
        </w:rPr>
      </w:pPr>
    </w:p>
    <w:p w14:paraId="07A1247D" w14:textId="1FFD68C0" w:rsidR="262AD3C6" w:rsidRDefault="262AD3C6" w:rsidP="262AD3C6">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color w:val="auto"/>
          <w:sz w:val="24"/>
          <w:szCs w:val="24"/>
        </w:rPr>
      </w:pPr>
    </w:p>
    <w:p w14:paraId="0B6A8A70" w14:textId="18F8EC10" w:rsidR="00B51E2F" w:rsidRPr="00B51E2F" w:rsidRDefault="00B51E2F" w:rsidP="5096A30C">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EastAsia" w:hAnsiTheme="minorHAnsi" w:cstheme="minorBidi"/>
          <w:color w:val="auto"/>
          <w:sz w:val="24"/>
          <w:szCs w:val="24"/>
          <w:u w:val="single"/>
        </w:rPr>
      </w:pPr>
      <w:r w:rsidRPr="7C1F0C56">
        <w:rPr>
          <w:rFonts w:asciiTheme="minorHAnsi" w:eastAsiaTheme="minorEastAsia" w:hAnsiTheme="minorHAnsi" w:cstheme="minorBidi"/>
          <w:b/>
          <w:bCs/>
          <w:sz w:val="24"/>
          <w:szCs w:val="24"/>
          <w:u w:val="single"/>
        </w:rPr>
        <w:t xml:space="preserve">VOLUNTEER </w:t>
      </w:r>
      <w:r w:rsidR="217BA806" w:rsidRPr="7C1F0C56">
        <w:rPr>
          <w:rFonts w:asciiTheme="minorHAnsi" w:eastAsiaTheme="minorEastAsia" w:hAnsiTheme="minorHAnsi" w:cstheme="minorBidi"/>
          <w:b/>
          <w:bCs/>
          <w:sz w:val="24"/>
          <w:szCs w:val="24"/>
          <w:u w:val="single"/>
        </w:rPr>
        <w:t>APPRECIATION</w:t>
      </w:r>
    </w:p>
    <w:p w14:paraId="6C68D40A" w14:textId="486D3003" w:rsidR="008336E3" w:rsidRDefault="0F4DD42D" w:rsidP="7C1F0C56">
      <w:pPr>
        <w:pStyle w:val="ListParagraph"/>
        <w:numPr>
          <w:ilvl w:val="0"/>
          <w:numId w:val="4"/>
        </w:numPr>
        <w:spacing w:after="0" w:line="240" w:lineRule="auto"/>
        <w:rPr>
          <w:rFonts w:asciiTheme="minorHAnsi" w:eastAsiaTheme="minorEastAsia" w:hAnsiTheme="minorHAnsi" w:cstheme="minorBidi"/>
          <w:color w:val="000000" w:themeColor="text1"/>
          <w:sz w:val="24"/>
          <w:szCs w:val="24"/>
        </w:rPr>
      </w:pPr>
      <w:r w:rsidRPr="3EFF6943">
        <w:rPr>
          <w:rFonts w:asciiTheme="minorHAnsi" w:eastAsiaTheme="minorEastAsia" w:hAnsiTheme="minorHAnsi" w:cstheme="minorBidi"/>
          <w:sz w:val="24"/>
          <w:szCs w:val="24"/>
        </w:rPr>
        <w:t>The Volunteer Appreciation Schedule is structured to showcase Garden volunteers the staff's gratitude and appreciation for their service. The volunteer coordination department will guide volunteers through the following tiers, using Galaxy Digital to track individual progress.</w:t>
      </w:r>
    </w:p>
    <w:p w14:paraId="1318BABA" w14:textId="1A6F84B2" w:rsidR="3EFF6943" w:rsidRDefault="3EFF6943" w:rsidP="3EFF6943">
      <w:pPr>
        <w:spacing w:after="0" w:line="240" w:lineRule="auto"/>
        <w:rPr>
          <w:rFonts w:asciiTheme="minorHAnsi" w:eastAsiaTheme="minorEastAsia" w:hAnsiTheme="minorHAnsi" w:cstheme="minorBidi"/>
          <w:b/>
          <w:bCs/>
          <w:i/>
          <w:iCs/>
          <w:color w:val="000000" w:themeColor="text1"/>
          <w:sz w:val="24"/>
          <w:szCs w:val="24"/>
        </w:rPr>
      </w:pPr>
    </w:p>
    <w:p w14:paraId="3245875F" w14:textId="00C2923A" w:rsidR="262AD3C6" w:rsidRDefault="0A1645E3" w:rsidP="42C886C5">
      <w:pPr>
        <w:spacing w:after="0" w:line="240" w:lineRule="auto"/>
        <w:rPr>
          <w:rFonts w:asciiTheme="minorHAnsi" w:eastAsiaTheme="minorEastAsia" w:hAnsiTheme="minorHAnsi" w:cstheme="minorBidi"/>
          <w:b/>
          <w:bCs/>
          <w:i/>
          <w:iCs/>
          <w:color w:val="000000" w:themeColor="text1"/>
          <w:sz w:val="24"/>
          <w:szCs w:val="24"/>
        </w:rPr>
      </w:pPr>
      <w:r w:rsidRPr="42C886C5">
        <w:rPr>
          <w:rFonts w:asciiTheme="minorHAnsi" w:eastAsiaTheme="minorEastAsia" w:hAnsiTheme="minorHAnsi" w:cstheme="minorBidi"/>
          <w:b/>
          <w:bCs/>
          <w:i/>
          <w:iCs/>
          <w:color w:val="000000" w:themeColor="text1"/>
          <w:sz w:val="24"/>
          <w:szCs w:val="24"/>
        </w:rPr>
        <w:t>Bronze Tier = 20 total hours of service per year</w:t>
      </w:r>
    </w:p>
    <w:p w14:paraId="5BBEBD6D" w14:textId="7ADC489E" w:rsidR="262AD3C6" w:rsidRDefault="0A1645E3" w:rsidP="3EFF6943">
      <w:pPr>
        <w:pStyle w:val="ListParagraph"/>
        <w:numPr>
          <w:ilvl w:val="0"/>
          <w:numId w:val="4"/>
        </w:numPr>
        <w:spacing w:after="0" w:line="240" w:lineRule="auto"/>
        <w:rPr>
          <w:rFonts w:asciiTheme="minorHAnsi" w:eastAsiaTheme="minorEastAsia" w:hAnsiTheme="minorHAnsi" w:cstheme="minorBidi"/>
          <w:i/>
          <w:iCs/>
          <w:color w:val="000000" w:themeColor="text1"/>
          <w:sz w:val="24"/>
          <w:szCs w:val="24"/>
        </w:rPr>
      </w:pPr>
      <w:r w:rsidRPr="3EFF6943">
        <w:rPr>
          <w:rFonts w:asciiTheme="minorHAnsi" w:eastAsiaTheme="minorEastAsia" w:hAnsiTheme="minorHAnsi" w:cstheme="minorBidi"/>
          <w:i/>
          <w:iCs/>
          <w:color w:val="000000" w:themeColor="text1"/>
          <w:sz w:val="24"/>
          <w:szCs w:val="24"/>
        </w:rPr>
        <w:t xml:space="preserve">Volunteer specific </w:t>
      </w:r>
      <w:proofErr w:type="gramStart"/>
      <w:r w:rsidRPr="3EFF6943">
        <w:rPr>
          <w:rFonts w:asciiTheme="minorHAnsi" w:eastAsiaTheme="minorEastAsia" w:hAnsiTheme="minorHAnsi" w:cstheme="minorBidi"/>
          <w:i/>
          <w:iCs/>
          <w:color w:val="000000" w:themeColor="text1"/>
          <w:sz w:val="24"/>
          <w:szCs w:val="24"/>
        </w:rPr>
        <w:t>T-shirt</w:t>
      </w:r>
      <w:proofErr w:type="gramEnd"/>
    </w:p>
    <w:p w14:paraId="23C26E07" w14:textId="4CAED01D" w:rsidR="262AD3C6" w:rsidRDefault="0A1645E3" w:rsidP="3EFF6943">
      <w:pPr>
        <w:pStyle w:val="ListParagraph"/>
        <w:numPr>
          <w:ilvl w:val="0"/>
          <w:numId w:val="4"/>
        </w:numPr>
        <w:spacing w:after="0" w:line="240" w:lineRule="auto"/>
        <w:rPr>
          <w:rFonts w:asciiTheme="minorHAnsi" w:eastAsiaTheme="minorEastAsia" w:hAnsiTheme="minorHAnsi" w:cstheme="minorBidi"/>
          <w:i/>
          <w:iCs/>
          <w:color w:val="000000" w:themeColor="text1"/>
          <w:sz w:val="24"/>
          <w:szCs w:val="24"/>
        </w:rPr>
      </w:pPr>
      <w:r w:rsidRPr="3EFF6943">
        <w:rPr>
          <w:rFonts w:asciiTheme="minorHAnsi" w:eastAsiaTheme="minorEastAsia" w:hAnsiTheme="minorHAnsi" w:cstheme="minorBidi"/>
          <w:i/>
          <w:iCs/>
          <w:color w:val="000000" w:themeColor="text1"/>
          <w:sz w:val="24"/>
          <w:szCs w:val="24"/>
        </w:rPr>
        <w:t xml:space="preserve">Volunteer lanyard and </w:t>
      </w:r>
      <w:proofErr w:type="gramStart"/>
      <w:r w:rsidRPr="3EFF6943">
        <w:rPr>
          <w:rFonts w:asciiTheme="minorHAnsi" w:eastAsiaTheme="minorEastAsia" w:hAnsiTheme="minorHAnsi" w:cstheme="minorBidi"/>
          <w:i/>
          <w:iCs/>
          <w:color w:val="000000" w:themeColor="text1"/>
          <w:sz w:val="24"/>
          <w:szCs w:val="24"/>
        </w:rPr>
        <w:t>badge</w:t>
      </w:r>
      <w:proofErr w:type="gramEnd"/>
    </w:p>
    <w:p w14:paraId="78A7C33E" w14:textId="5F6599FF" w:rsidR="262AD3C6" w:rsidRDefault="0A1645E3" w:rsidP="42C886C5">
      <w:pPr>
        <w:pStyle w:val="ListParagraph"/>
        <w:numPr>
          <w:ilvl w:val="0"/>
          <w:numId w:val="4"/>
        </w:numPr>
        <w:spacing w:after="0" w:line="240" w:lineRule="auto"/>
        <w:rPr>
          <w:rFonts w:asciiTheme="minorHAnsi" w:eastAsiaTheme="minorEastAsia" w:hAnsiTheme="minorHAnsi" w:cstheme="minorBidi"/>
          <w:i/>
          <w:iCs/>
          <w:color w:val="000000" w:themeColor="text1"/>
          <w:sz w:val="24"/>
          <w:szCs w:val="24"/>
        </w:rPr>
      </w:pPr>
      <w:r w:rsidRPr="42C886C5">
        <w:rPr>
          <w:rFonts w:asciiTheme="minorHAnsi" w:eastAsiaTheme="minorEastAsia" w:hAnsiTheme="minorHAnsi" w:cstheme="minorBidi"/>
          <w:i/>
          <w:iCs/>
          <w:color w:val="000000" w:themeColor="text1"/>
          <w:sz w:val="24"/>
          <w:szCs w:val="24"/>
        </w:rPr>
        <w:t xml:space="preserve">Invites to quarterly appreciation </w:t>
      </w:r>
      <w:proofErr w:type="gramStart"/>
      <w:r w:rsidRPr="42C886C5">
        <w:rPr>
          <w:rFonts w:asciiTheme="minorHAnsi" w:eastAsiaTheme="minorEastAsia" w:hAnsiTheme="minorHAnsi" w:cstheme="minorBidi"/>
          <w:i/>
          <w:iCs/>
          <w:color w:val="000000" w:themeColor="text1"/>
          <w:sz w:val="24"/>
          <w:szCs w:val="24"/>
        </w:rPr>
        <w:t>events</w:t>
      </w:r>
      <w:proofErr w:type="gramEnd"/>
      <w:r w:rsidRPr="42C886C5">
        <w:rPr>
          <w:rFonts w:asciiTheme="minorHAnsi" w:eastAsiaTheme="minorEastAsia" w:hAnsiTheme="minorHAnsi" w:cstheme="minorBidi"/>
          <w:i/>
          <w:iCs/>
          <w:color w:val="000000" w:themeColor="text1"/>
          <w:sz w:val="24"/>
          <w:szCs w:val="24"/>
        </w:rPr>
        <w:t xml:space="preserve"> </w:t>
      </w:r>
    </w:p>
    <w:p w14:paraId="1C90AD6D" w14:textId="76021441" w:rsidR="42C886C5" w:rsidRDefault="42C886C5" w:rsidP="42C886C5">
      <w:pPr>
        <w:spacing w:after="0" w:line="240" w:lineRule="auto"/>
        <w:rPr>
          <w:rFonts w:asciiTheme="minorHAnsi" w:eastAsiaTheme="minorEastAsia" w:hAnsiTheme="minorHAnsi" w:cstheme="minorBidi"/>
          <w:i/>
          <w:iCs/>
          <w:color w:val="000000" w:themeColor="text1"/>
          <w:sz w:val="24"/>
          <w:szCs w:val="24"/>
        </w:rPr>
      </w:pPr>
    </w:p>
    <w:p w14:paraId="2B0538CD" w14:textId="18ED66E2" w:rsidR="262AD3C6" w:rsidRDefault="0A1645E3" w:rsidP="42C886C5">
      <w:pPr>
        <w:spacing w:after="0" w:line="240" w:lineRule="auto"/>
        <w:rPr>
          <w:rFonts w:asciiTheme="minorHAnsi" w:eastAsiaTheme="minorEastAsia" w:hAnsiTheme="minorHAnsi" w:cstheme="minorBidi"/>
          <w:b/>
          <w:bCs/>
          <w:i/>
          <w:iCs/>
          <w:color w:val="000000" w:themeColor="text1"/>
          <w:sz w:val="24"/>
          <w:szCs w:val="24"/>
        </w:rPr>
      </w:pPr>
      <w:r w:rsidRPr="42C886C5">
        <w:rPr>
          <w:rFonts w:asciiTheme="minorHAnsi" w:eastAsiaTheme="minorEastAsia" w:hAnsiTheme="minorHAnsi" w:cstheme="minorBidi"/>
          <w:b/>
          <w:bCs/>
          <w:i/>
          <w:iCs/>
          <w:color w:val="000000" w:themeColor="text1"/>
          <w:sz w:val="24"/>
          <w:szCs w:val="24"/>
        </w:rPr>
        <w:t>Silver Tier = 50 total hours of service per year</w:t>
      </w:r>
    </w:p>
    <w:p w14:paraId="7013A0ED" w14:textId="5BCAE5F8" w:rsidR="0A1645E3" w:rsidRDefault="0A1645E3" w:rsidP="42C886C5">
      <w:pPr>
        <w:pStyle w:val="ListParagraph"/>
        <w:numPr>
          <w:ilvl w:val="0"/>
          <w:numId w:val="4"/>
        </w:numPr>
        <w:spacing w:after="0" w:line="240" w:lineRule="auto"/>
        <w:rPr>
          <w:rFonts w:asciiTheme="minorHAnsi" w:eastAsiaTheme="minorEastAsia" w:hAnsiTheme="minorHAnsi" w:cstheme="minorBidi"/>
          <w:i/>
          <w:iCs/>
          <w:color w:val="000000" w:themeColor="text1"/>
          <w:sz w:val="24"/>
          <w:szCs w:val="24"/>
        </w:rPr>
      </w:pPr>
      <w:r w:rsidRPr="42C886C5">
        <w:rPr>
          <w:rFonts w:asciiTheme="minorHAnsi" w:eastAsiaTheme="minorEastAsia" w:hAnsiTheme="minorHAnsi" w:cstheme="minorBidi"/>
          <w:i/>
          <w:iCs/>
          <w:color w:val="000000" w:themeColor="text1"/>
          <w:sz w:val="24"/>
          <w:szCs w:val="24"/>
        </w:rPr>
        <w:t xml:space="preserve">Handwritten appreciation </w:t>
      </w:r>
      <w:proofErr w:type="gramStart"/>
      <w:r w:rsidRPr="42C886C5">
        <w:rPr>
          <w:rFonts w:asciiTheme="minorHAnsi" w:eastAsiaTheme="minorEastAsia" w:hAnsiTheme="minorHAnsi" w:cstheme="minorBidi"/>
          <w:i/>
          <w:iCs/>
          <w:color w:val="000000" w:themeColor="text1"/>
          <w:sz w:val="24"/>
          <w:szCs w:val="24"/>
        </w:rPr>
        <w:t>note</w:t>
      </w:r>
      <w:proofErr w:type="gramEnd"/>
      <w:r w:rsidRPr="42C886C5">
        <w:rPr>
          <w:rFonts w:asciiTheme="minorHAnsi" w:eastAsiaTheme="minorEastAsia" w:hAnsiTheme="minorHAnsi" w:cstheme="minorBidi"/>
          <w:i/>
          <w:iCs/>
          <w:color w:val="000000" w:themeColor="text1"/>
          <w:sz w:val="24"/>
          <w:szCs w:val="24"/>
        </w:rPr>
        <w:t xml:space="preserve"> from staff with 2 complimentary festival tickets</w:t>
      </w:r>
    </w:p>
    <w:p w14:paraId="68D0BBAE" w14:textId="41A435C7" w:rsidR="262AD3C6" w:rsidRDefault="0A1645E3" w:rsidP="3EFF6943">
      <w:pPr>
        <w:pStyle w:val="ListParagraph"/>
        <w:numPr>
          <w:ilvl w:val="0"/>
          <w:numId w:val="4"/>
        </w:numPr>
        <w:spacing w:after="0" w:line="240" w:lineRule="auto"/>
        <w:rPr>
          <w:rFonts w:asciiTheme="minorHAnsi" w:eastAsiaTheme="minorEastAsia" w:hAnsiTheme="minorHAnsi" w:cstheme="minorBidi"/>
          <w:i/>
          <w:iCs/>
          <w:color w:val="000000" w:themeColor="text1"/>
          <w:sz w:val="24"/>
          <w:szCs w:val="24"/>
        </w:rPr>
      </w:pPr>
      <w:r w:rsidRPr="3EFF6943">
        <w:rPr>
          <w:rFonts w:asciiTheme="minorHAnsi" w:eastAsiaTheme="minorEastAsia" w:hAnsiTheme="minorHAnsi" w:cstheme="minorBidi"/>
          <w:i/>
          <w:iCs/>
          <w:color w:val="000000" w:themeColor="text1"/>
          <w:sz w:val="24"/>
          <w:szCs w:val="24"/>
        </w:rPr>
        <w:t>Personalized engraved name tag</w:t>
      </w:r>
    </w:p>
    <w:p w14:paraId="11DD1925" w14:textId="7211AF62" w:rsidR="262AD3C6" w:rsidRDefault="0A1645E3" w:rsidP="3EFF6943">
      <w:pPr>
        <w:pStyle w:val="ListParagraph"/>
        <w:numPr>
          <w:ilvl w:val="0"/>
          <w:numId w:val="4"/>
        </w:numPr>
        <w:spacing w:after="0" w:line="240" w:lineRule="auto"/>
        <w:rPr>
          <w:rFonts w:asciiTheme="minorHAnsi" w:eastAsiaTheme="minorEastAsia" w:hAnsiTheme="minorHAnsi" w:cstheme="minorBidi"/>
          <w:sz w:val="24"/>
          <w:szCs w:val="24"/>
        </w:rPr>
      </w:pPr>
      <w:r w:rsidRPr="42C886C5">
        <w:rPr>
          <w:rFonts w:asciiTheme="minorHAnsi" w:eastAsiaTheme="minorEastAsia" w:hAnsiTheme="minorHAnsi" w:cstheme="minorBidi"/>
          <w:i/>
          <w:iCs/>
          <w:color w:val="000000" w:themeColor="text1"/>
          <w:sz w:val="24"/>
          <w:szCs w:val="24"/>
        </w:rPr>
        <w:t>15% discount for the Marketplace</w:t>
      </w:r>
    </w:p>
    <w:p w14:paraId="131F10B1" w14:textId="4347549E" w:rsidR="42C886C5" w:rsidRDefault="42C886C5" w:rsidP="42C886C5">
      <w:pPr>
        <w:spacing w:after="0" w:line="240" w:lineRule="auto"/>
        <w:rPr>
          <w:rFonts w:asciiTheme="minorHAnsi" w:eastAsiaTheme="minorEastAsia" w:hAnsiTheme="minorHAnsi" w:cstheme="minorBidi"/>
          <w:sz w:val="24"/>
          <w:szCs w:val="24"/>
        </w:rPr>
      </w:pPr>
    </w:p>
    <w:p w14:paraId="62469197" w14:textId="118BFE57" w:rsidR="262AD3C6" w:rsidRDefault="0A1645E3" w:rsidP="42C886C5">
      <w:pPr>
        <w:spacing w:after="0" w:line="240" w:lineRule="auto"/>
        <w:rPr>
          <w:rFonts w:asciiTheme="minorHAnsi" w:eastAsiaTheme="minorEastAsia" w:hAnsiTheme="minorHAnsi" w:cstheme="minorBidi"/>
          <w:b/>
          <w:bCs/>
          <w:i/>
          <w:iCs/>
          <w:color w:val="000000" w:themeColor="text1"/>
          <w:sz w:val="24"/>
          <w:szCs w:val="24"/>
        </w:rPr>
      </w:pPr>
      <w:r w:rsidRPr="42C886C5">
        <w:rPr>
          <w:rFonts w:asciiTheme="minorHAnsi" w:eastAsiaTheme="minorEastAsia" w:hAnsiTheme="minorHAnsi" w:cstheme="minorBidi"/>
          <w:b/>
          <w:bCs/>
          <w:i/>
          <w:iCs/>
          <w:color w:val="000000" w:themeColor="text1"/>
          <w:sz w:val="24"/>
          <w:szCs w:val="24"/>
        </w:rPr>
        <w:t>Gold Tier = 100 total hours of service per year</w:t>
      </w:r>
    </w:p>
    <w:p w14:paraId="53ABE9BA" w14:textId="35B083DF" w:rsidR="262AD3C6" w:rsidRDefault="0A1645E3" w:rsidP="3EFF6943">
      <w:pPr>
        <w:pStyle w:val="ListParagraph"/>
        <w:numPr>
          <w:ilvl w:val="0"/>
          <w:numId w:val="4"/>
        </w:numPr>
        <w:spacing w:after="0" w:line="240" w:lineRule="auto"/>
        <w:rPr>
          <w:rFonts w:asciiTheme="minorHAnsi" w:eastAsiaTheme="minorEastAsia" w:hAnsiTheme="minorHAnsi" w:cstheme="minorBidi"/>
          <w:i/>
          <w:iCs/>
          <w:color w:val="000000" w:themeColor="text1"/>
          <w:sz w:val="24"/>
          <w:szCs w:val="24"/>
        </w:rPr>
      </w:pPr>
      <w:r w:rsidRPr="3EFF6943">
        <w:rPr>
          <w:rFonts w:asciiTheme="minorHAnsi" w:eastAsiaTheme="minorEastAsia" w:hAnsiTheme="minorHAnsi" w:cstheme="minorBidi"/>
          <w:i/>
          <w:iCs/>
          <w:color w:val="000000" w:themeColor="text1"/>
          <w:sz w:val="24"/>
          <w:szCs w:val="24"/>
        </w:rPr>
        <w:t>Complimentary membership</w:t>
      </w:r>
    </w:p>
    <w:p w14:paraId="5EA6665A" w14:textId="531DCA7C" w:rsidR="262AD3C6" w:rsidRDefault="0A1645E3" w:rsidP="3EFF6943">
      <w:pPr>
        <w:pStyle w:val="ListParagraph"/>
        <w:numPr>
          <w:ilvl w:val="0"/>
          <w:numId w:val="4"/>
        </w:numPr>
        <w:spacing w:after="0" w:line="240" w:lineRule="auto"/>
        <w:rPr>
          <w:rFonts w:asciiTheme="minorHAnsi" w:eastAsiaTheme="minorEastAsia" w:hAnsiTheme="minorHAnsi" w:cstheme="minorBidi"/>
          <w:i/>
          <w:iCs/>
          <w:color w:val="000000" w:themeColor="text1"/>
          <w:sz w:val="24"/>
          <w:szCs w:val="24"/>
        </w:rPr>
      </w:pPr>
      <w:r w:rsidRPr="3EFF6943">
        <w:rPr>
          <w:rFonts w:asciiTheme="minorHAnsi" w:eastAsiaTheme="minorEastAsia" w:hAnsiTheme="minorHAnsi" w:cstheme="minorBidi"/>
          <w:i/>
          <w:iCs/>
          <w:color w:val="000000" w:themeColor="text1"/>
          <w:sz w:val="24"/>
          <w:szCs w:val="24"/>
        </w:rPr>
        <w:t>Commemorative personalized pin</w:t>
      </w:r>
    </w:p>
    <w:p w14:paraId="1F95AD75" w14:textId="23753263" w:rsidR="262AD3C6" w:rsidRDefault="0A1645E3" w:rsidP="3EFF6943">
      <w:pPr>
        <w:pStyle w:val="ListParagraph"/>
        <w:numPr>
          <w:ilvl w:val="0"/>
          <w:numId w:val="4"/>
        </w:numPr>
        <w:spacing w:after="0" w:line="240" w:lineRule="auto"/>
        <w:rPr>
          <w:rFonts w:asciiTheme="minorHAnsi" w:eastAsiaTheme="minorEastAsia" w:hAnsiTheme="minorHAnsi" w:cstheme="minorBidi"/>
          <w:i/>
          <w:iCs/>
          <w:color w:val="000000" w:themeColor="text1"/>
          <w:sz w:val="24"/>
          <w:szCs w:val="24"/>
        </w:rPr>
      </w:pPr>
      <w:r w:rsidRPr="3EFF6943">
        <w:rPr>
          <w:rFonts w:asciiTheme="minorHAnsi" w:eastAsiaTheme="minorEastAsia" w:hAnsiTheme="minorHAnsi" w:cstheme="minorBidi"/>
          <w:i/>
          <w:iCs/>
          <w:color w:val="000000" w:themeColor="text1"/>
          <w:sz w:val="24"/>
          <w:szCs w:val="24"/>
        </w:rPr>
        <w:t>Recognition in the Powell Garden membership newsletter &amp; social media</w:t>
      </w:r>
    </w:p>
    <w:p w14:paraId="5F2F10A2" w14:textId="6F844058" w:rsidR="262AD3C6" w:rsidRDefault="262AD3C6" w:rsidP="3EFF6943">
      <w:pPr>
        <w:spacing w:after="0" w:line="240" w:lineRule="auto"/>
        <w:rPr>
          <w:rFonts w:asciiTheme="minorHAnsi" w:eastAsiaTheme="minorEastAsia" w:hAnsiTheme="minorHAnsi" w:cstheme="minorBidi"/>
          <w:sz w:val="24"/>
          <w:szCs w:val="24"/>
        </w:rPr>
      </w:pPr>
    </w:p>
    <w:p w14:paraId="2515770D" w14:textId="7FA4872D" w:rsidR="262AD3C6" w:rsidRDefault="02BCB4B3" w:rsidP="3EFF6943">
      <w:pPr>
        <w:spacing w:after="0" w:line="240" w:lineRule="auto"/>
        <w:rPr>
          <w:rFonts w:asciiTheme="minorHAnsi" w:eastAsiaTheme="minorEastAsia" w:hAnsiTheme="minorHAnsi" w:cstheme="minorBidi"/>
          <w:color w:val="000000" w:themeColor="text1"/>
          <w:sz w:val="24"/>
          <w:szCs w:val="24"/>
        </w:rPr>
      </w:pPr>
      <w:bookmarkStart w:id="0" w:name="_Int_PkLqBD8o"/>
      <w:r w:rsidRPr="3EFF6943">
        <w:rPr>
          <w:rFonts w:asciiTheme="minorHAnsi" w:eastAsiaTheme="minorEastAsia" w:hAnsiTheme="minorHAnsi" w:cstheme="minorBidi"/>
          <w:color w:val="000000" w:themeColor="text1"/>
          <w:sz w:val="24"/>
          <w:szCs w:val="24"/>
        </w:rPr>
        <w:t>All active volunteers qualify for the Garden’s Annual Appreciation Awards, which will be awarded at the respective quarterly appreciation events. Appreciation awards include:</w:t>
      </w:r>
      <w:bookmarkEnd w:id="0"/>
    </w:p>
    <w:p w14:paraId="5A57CB44" w14:textId="4C25D6BB" w:rsidR="262AD3C6" w:rsidRDefault="02BCB4B3" w:rsidP="3EFF6943">
      <w:pPr>
        <w:pStyle w:val="ListParagraph"/>
        <w:numPr>
          <w:ilvl w:val="0"/>
          <w:numId w:val="14"/>
        </w:numPr>
        <w:spacing w:after="0" w:line="240" w:lineRule="auto"/>
        <w:rPr>
          <w:rFonts w:asciiTheme="minorHAnsi" w:eastAsiaTheme="minorEastAsia" w:hAnsiTheme="minorHAnsi" w:cstheme="minorBidi"/>
          <w:i/>
          <w:iCs/>
          <w:color w:val="000000" w:themeColor="text1"/>
          <w:sz w:val="24"/>
          <w:szCs w:val="24"/>
        </w:rPr>
      </w:pPr>
      <w:r w:rsidRPr="3EFF6943">
        <w:rPr>
          <w:rFonts w:asciiTheme="minorHAnsi" w:eastAsiaTheme="minorEastAsia" w:hAnsiTheme="minorHAnsi" w:cstheme="minorBidi"/>
          <w:b/>
          <w:bCs/>
          <w:i/>
          <w:iCs/>
          <w:color w:val="000000" w:themeColor="text1"/>
          <w:sz w:val="24"/>
          <w:szCs w:val="24"/>
        </w:rPr>
        <w:t>Lifetime Achievement Award</w:t>
      </w:r>
      <w:r w:rsidRPr="3EFF6943">
        <w:rPr>
          <w:rFonts w:asciiTheme="minorHAnsi" w:eastAsiaTheme="minorEastAsia" w:hAnsiTheme="minorHAnsi" w:cstheme="minorBidi"/>
          <w:i/>
          <w:iCs/>
          <w:color w:val="000000" w:themeColor="text1"/>
          <w:sz w:val="24"/>
          <w:szCs w:val="24"/>
        </w:rPr>
        <w:t xml:space="preserve"> = Volunteer who has served 2,000 or more hours for the Gardens</w:t>
      </w:r>
    </w:p>
    <w:p w14:paraId="5D574ACC" w14:textId="0A4FF947" w:rsidR="262AD3C6" w:rsidRDefault="02BCB4B3" w:rsidP="3EFF6943">
      <w:pPr>
        <w:pStyle w:val="ListParagraph"/>
        <w:numPr>
          <w:ilvl w:val="0"/>
          <w:numId w:val="14"/>
        </w:numPr>
        <w:spacing w:after="0" w:line="240" w:lineRule="auto"/>
        <w:rPr>
          <w:rFonts w:asciiTheme="minorHAnsi" w:eastAsiaTheme="minorEastAsia" w:hAnsiTheme="minorHAnsi" w:cstheme="minorBidi"/>
          <w:i/>
          <w:iCs/>
          <w:color w:val="000000" w:themeColor="text1"/>
          <w:sz w:val="24"/>
          <w:szCs w:val="24"/>
        </w:rPr>
      </w:pPr>
      <w:r w:rsidRPr="3EFF6943">
        <w:rPr>
          <w:rFonts w:asciiTheme="minorHAnsi" w:eastAsiaTheme="minorEastAsia" w:hAnsiTheme="minorHAnsi" w:cstheme="minorBidi"/>
          <w:b/>
          <w:bCs/>
          <w:i/>
          <w:iCs/>
          <w:color w:val="000000" w:themeColor="text1"/>
          <w:sz w:val="24"/>
          <w:szCs w:val="24"/>
        </w:rPr>
        <w:t xml:space="preserve">Spirit of Powell Gardens Award </w:t>
      </w:r>
      <w:r w:rsidRPr="3EFF6943">
        <w:rPr>
          <w:rFonts w:asciiTheme="minorHAnsi" w:eastAsiaTheme="minorEastAsia" w:hAnsiTheme="minorHAnsi" w:cstheme="minorBidi"/>
          <w:i/>
          <w:iCs/>
          <w:color w:val="000000" w:themeColor="text1"/>
          <w:sz w:val="24"/>
          <w:szCs w:val="24"/>
        </w:rPr>
        <w:t>= Selected by the staff for volunteer with the best attitude and dedication to service for the Gardens</w:t>
      </w:r>
    </w:p>
    <w:p w14:paraId="07CDA0AB" w14:textId="7453FACC" w:rsidR="262AD3C6" w:rsidRDefault="02BCB4B3" w:rsidP="3EFF6943">
      <w:pPr>
        <w:pStyle w:val="ListParagraph"/>
        <w:numPr>
          <w:ilvl w:val="0"/>
          <w:numId w:val="14"/>
        </w:numPr>
        <w:spacing w:after="0" w:line="240" w:lineRule="auto"/>
        <w:rPr>
          <w:rFonts w:asciiTheme="minorHAnsi" w:eastAsiaTheme="minorEastAsia" w:hAnsiTheme="minorHAnsi" w:cstheme="minorBidi"/>
          <w:i/>
          <w:iCs/>
          <w:color w:val="000000" w:themeColor="text1"/>
          <w:sz w:val="24"/>
          <w:szCs w:val="24"/>
        </w:rPr>
      </w:pPr>
      <w:r w:rsidRPr="3EFF6943">
        <w:rPr>
          <w:rFonts w:asciiTheme="minorHAnsi" w:eastAsiaTheme="minorEastAsia" w:hAnsiTheme="minorHAnsi" w:cstheme="minorBidi"/>
          <w:b/>
          <w:bCs/>
          <w:i/>
          <w:iCs/>
          <w:color w:val="000000" w:themeColor="text1"/>
          <w:sz w:val="24"/>
          <w:szCs w:val="24"/>
        </w:rPr>
        <w:t>Individual &amp; Group Service Awards</w:t>
      </w:r>
      <w:r w:rsidRPr="3EFF6943">
        <w:rPr>
          <w:rFonts w:asciiTheme="minorHAnsi" w:eastAsiaTheme="minorEastAsia" w:hAnsiTheme="minorHAnsi" w:cstheme="minorBidi"/>
          <w:i/>
          <w:iCs/>
          <w:color w:val="000000" w:themeColor="text1"/>
          <w:sz w:val="24"/>
          <w:szCs w:val="24"/>
        </w:rPr>
        <w:t xml:space="preserve"> = Individual and group volunteer(s) with the most service hours over the course of the year.</w:t>
      </w:r>
    </w:p>
    <w:p w14:paraId="02C7AD49" w14:textId="02C4EDD9" w:rsidR="1F5A61AF" w:rsidRDefault="1F5A61AF" w:rsidP="1F5A61AF">
      <w:pPr>
        <w:spacing w:after="0" w:line="240" w:lineRule="auto"/>
        <w:rPr>
          <w:rFonts w:asciiTheme="minorHAnsi" w:eastAsiaTheme="minorEastAsia" w:hAnsiTheme="minorHAnsi" w:cstheme="minorBidi"/>
          <w:sz w:val="24"/>
          <w:szCs w:val="24"/>
        </w:rPr>
      </w:pPr>
    </w:p>
    <w:p w14:paraId="5BF71284" w14:textId="4B5EDCEE" w:rsidR="0683F98D" w:rsidRDefault="0683F98D" w:rsidP="1F5A61AF">
      <w:pPr>
        <w:spacing w:after="0" w:line="240" w:lineRule="auto"/>
        <w:rPr>
          <w:rFonts w:asciiTheme="minorHAnsi" w:eastAsiaTheme="minorEastAsia" w:hAnsiTheme="minorHAnsi" w:cstheme="minorBidi"/>
          <w:sz w:val="24"/>
          <w:szCs w:val="24"/>
        </w:rPr>
      </w:pPr>
      <w:r w:rsidRPr="1F5A61AF">
        <w:rPr>
          <w:rFonts w:asciiTheme="minorHAnsi" w:eastAsiaTheme="minorEastAsia" w:hAnsiTheme="minorHAnsi" w:cstheme="minorBidi"/>
          <w:b/>
          <w:bCs/>
          <w:sz w:val="24"/>
          <w:szCs w:val="24"/>
          <w:u w:val="single"/>
        </w:rPr>
        <w:t>*</w:t>
      </w:r>
      <w:r w:rsidR="6DB75BA4" w:rsidRPr="1F5A61AF">
        <w:rPr>
          <w:rFonts w:asciiTheme="minorHAnsi" w:eastAsiaTheme="minorEastAsia" w:hAnsiTheme="minorHAnsi" w:cstheme="minorBidi"/>
          <w:b/>
          <w:bCs/>
          <w:sz w:val="24"/>
          <w:szCs w:val="24"/>
          <w:u w:val="single"/>
        </w:rPr>
        <w:t>Please Note:</w:t>
      </w:r>
      <w:r w:rsidR="6DB75BA4" w:rsidRPr="1F5A61AF">
        <w:rPr>
          <w:rFonts w:asciiTheme="minorHAnsi" w:eastAsiaTheme="minorEastAsia" w:hAnsiTheme="minorHAnsi" w:cstheme="minorBidi"/>
          <w:sz w:val="24"/>
          <w:szCs w:val="24"/>
        </w:rPr>
        <w:t xml:space="preserve"> Non-members will be eligible for a complimentary White Pine membership when they have reached the correct tier of volunteer benefits. No further action is needed from them to redeem.</w:t>
      </w:r>
    </w:p>
    <w:p w14:paraId="21FCE4F5" w14:textId="6E5EE89C" w:rsidR="6DB75BA4" w:rsidRDefault="6DB75BA4" w:rsidP="1F5A61AF">
      <w:pPr>
        <w:spacing w:after="0" w:line="240" w:lineRule="auto"/>
        <w:rPr>
          <w:rFonts w:asciiTheme="minorHAnsi" w:eastAsiaTheme="minorEastAsia" w:hAnsiTheme="minorHAnsi" w:cstheme="minorBidi"/>
          <w:sz w:val="24"/>
          <w:szCs w:val="24"/>
        </w:rPr>
      </w:pPr>
      <w:r w:rsidRPr="1F5A61AF">
        <w:rPr>
          <w:rFonts w:asciiTheme="minorHAnsi" w:eastAsiaTheme="minorEastAsia" w:hAnsiTheme="minorHAnsi" w:cstheme="minorBidi"/>
          <w:sz w:val="24"/>
          <w:szCs w:val="24"/>
        </w:rPr>
        <w:t xml:space="preserve"> </w:t>
      </w:r>
    </w:p>
    <w:p w14:paraId="170E062F" w14:textId="3CCE31B3" w:rsidR="6DB75BA4" w:rsidRDefault="6DB75BA4" w:rsidP="1F5A61AF">
      <w:pPr>
        <w:spacing w:after="0" w:line="240" w:lineRule="auto"/>
        <w:rPr>
          <w:rFonts w:asciiTheme="minorHAnsi" w:eastAsiaTheme="minorEastAsia" w:hAnsiTheme="minorHAnsi" w:cstheme="minorBidi"/>
          <w:sz w:val="24"/>
          <w:szCs w:val="24"/>
        </w:rPr>
      </w:pPr>
      <w:r w:rsidRPr="1F5A61AF">
        <w:rPr>
          <w:rFonts w:asciiTheme="minorHAnsi" w:eastAsiaTheme="minorEastAsia" w:hAnsiTheme="minorHAnsi" w:cstheme="minorBidi"/>
          <w:sz w:val="24"/>
          <w:szCs w:val="24"/>
        </w:rPr>
        <w:t>Current and expired members will also be eligible for the complimentary White Pine membership once they have reached the correct tier of volunteer benefits. At that time, they will be notified via letter and must provide written acceptance or refusal of the complimentary White Pine membership. If the current/previous membership level was not White Pine, they cannot apply the White Pine value to receive a discount on their membership renewal.</w:t>
      </w:r>
    </w:p>
    <w:p w14:paraId="2F770DD0" w14:textId="71D09DD9" w:rsidR="6DB75BA4" w:rsidRDefault="6DB75BA4" w:rsidP="1F5A61AF">
      <w:pPr>
        <w:spacing w:after="0" w:line="240" w:lineRule="auto"/>
        <w:rPr>
          <w:rFonts w:asciiTheme="minorHAnsi" w:eastAsiaTheme="minorEastAsia" w:hAnsiTheme="minorHAnsi" w:cstheme="minorBidi"/>
          <w:sz w:val="24"/>
          <w:szCs w:val="24"/>
        </w:rPr>
      </w:pPr>
      <w:r w:rsidRPr="1F5A61AF">
        <w:rPr>
          <w:rFonts w:asciiTheme="minorHAnsi" w:eastAsiaTheme="minorEastAsia" w:hAnsiTheme="minorHAnsi" w:cstheme="minorBidi"/>
          <w:sz w:val="24"/>
          <w:szCs w:val="24"/>
        </w:rPr>
        <w:lastRenderedPageBreak/>
        <w:t xml:space="preserve"> </w:t>
      </w:r>
    </w:p>
    <w:p w14:paraId="54D84908" w14:textId="397012E4" w:rsidR="6DB75BA4" w:rsidRDefault="6DB75BA4" w:rsidP="1F5A61AF">
      <w:pPr>
        <w:spacing w:after="0" w:line="240" w:lineRule="auto"/>
        <w:rPr>
          <w:rFonts w:asciiTheme="minorHAnsi" w:eastAsiaTheme="minorEastAsia" w:hAnsiTheme="minorHAnsi" w:cstheme="minorBidi"/>
          <w:sz w:val="24"/>
          <w:szCs w:val="24"/>
        </w:rPr>
      </w:pPr>
      <w:r w:rsidRPr="1F5A61AF">
        <w:rPr>
          <w:rFonts w:asciiTheme="minorHAnsi" w:eastAsiaTheme="minorEastAsia" w:hAnsiTheme="minorHAnsi" w:cstheme="minorBidi"/>
          <w:sz w:val="24"/>
          <w:szCs w:val="24"/>
        </w:rPr>
        <w:t>If the volunteer (either a non-member, active, or expired member) does not want the complimentary White Pine membership, the offered membership cannot be gifted to another individual. If a membership was already purchased prior to the offer, the purchased membership will not be refunded to then apply the complimentary White Pine membership. All memberships are non-transferable and non-refundable.</w:t>
      </w:r>
    </w:p>
    <w:p w14:paraId="23838A76" w14:textId="3CC35FAC" w:rsidR="3EFF6943" w:rsidRDefault="3EFF6943" w:rsidP="3EFF6943">
      <w:pPr>
        <w:spacing w:after="0" w:line="240" w:lineRule="auto"/>
        <w:rPr>
          <w:rFonts w:asciiTheme="minorHAnsi" w:eastAsiaTheme="minorEastAsia" w:hAnsiTheme="minorHAnsi" w:cstheme="minorBidi"/>
          <w:sz w:val="40"/>
          <w:szCs w:val="40"/>
        </w:rPr>
      </w:pPr>
    </w:p>
    <w:p w14:paraId="5E615486" w14:textId="3A7C8533" w:rsidR="008D2C49" w:rsidRDefault="00094759" w:rsidP="5096A30C">
      <w:pPr>
        <w:spacing w:after="0" w:line="240" w:lineRule="auto"/>
        <w:jc w:val="center"/>
        <w:rPr>
          <w:b/>
          <w:bCs/>
          <w:sz w:val="40"/>
          <w:szCs w:val="40"/>
        </w:rPr>
      </w:pPr>
      <w:r w:rsidRPr="5096A30C">
        <w:rPr>
          <w:b/>
          <w:bCs/>
          <w:sz w:val="40"/>
          <w:szCs w:val="40"/>
        </w:rPr>
        <w:t>V</w:t>
      </w:r>
      <w:r w:rsidR="301BD39D" w:rsidRPr="5096A30C">
        <w:rPr>
          <w:b/>
          <w:bCs/>
          <w:sz w:val="40"/>
          <w:szCs w:val="40"/>
        </w:rPr>
        <w:t>olunteer Positions</w:t>
      </w:r>
    </w:p>
    <w:p w14:paraId="7F9A2A48" w14:textId="3A34E6E3" w:rsidR="00A10D4C" w:rsidRPr="00A10D4C" w:rsidRDefault="0E4C8BBC" w:rsidP="5096A30C">
      <w:pPr>
        <w:spacing w:after="0" w:line="240" w:lineRule="auto"/>
        <w:rPr>
          <w:rFonts w:asciiTheme="minorHAnsi" w:hAnsiTheme="minorHAnsi"/>
          <w:sz w:val="24"/>
          <w:szCs w:val="24"/>
        </w:rPr>
      </w:pPr>
      <w:r w:rsidRPr="5096A30C">
        <w:rPr>
          <w:rFonts w:asciiTheme="minorHAnsi" w:hAnsiTheme="minorHAnsi"/>
          <w:sz w:val="24"/>
          <w:szCs w:val="24"/>
        </w:rPr>
        <w:t>T</w:t>
      </w:r>
      <w:r w:rsidR="00A10D4C" w:rsidRPr="5096A30C">
        <w:rPr>
          <w:rFonts w:asciiTheme="minorHAnsi" w:hAnsiTheme="minorHAnsi"/>
          <w:sz w:val="24"/>
          <w:szCs w:val="24"/>
        </w:rPr>
        <w:t xml:space="preserve">here are </w:t>
      </w:r>
      <w:r w:rsidR="1291F6B3" w:rsidRPr="5096A30C">
        <w:rPr>
          <w:rFonts w:asciiTheme="minorHAnsi" w:hAnsiTheme="minorHAnsi"/>
          <w:sz w:val="24"/>
          <w:szCs w:val="24"/>
        </w:rPr>
        <w:t xml:space="preserve">five </w:t>
      </w:r>
      <w:r w:rsidR="00A10D4C" w:rsidRPr="5096A30C">
        <w:rPr>
          <w:rFonts w:asciiTheme="minorHAnsi" w:hAnsiTheme="minorHAnsi"/>
          <w:sz w:val="24"/>
          <w:szCs w:val="24"/>
        </w:rPr>
        <w:t>different areas in which individuals may choose to volunteer</w:t>
      </w:r>
      <w:r w:rsidR="24EA4C74" w:rsidRPr="5096A30C">
        <w:rPr>
          <w:rFonts w:asciiTheme="minorHAnsi" w:hAnsiTheme="minorHAnsi"/>
          <w:sz w:val="24"/>
          <w:szCs w:val="24"/>
        </w:rPr>
        <w:t xml:space="preserve"> at Powell Gardens: administration,</w:t>
      </w:r>
      <w:r w:rsidR="14C47586" w:rsidRPr="5096A30C">
        <w:rPr>
          <w:rFonts w:asciiTheme="minorHAnsi" w:hAnsiTheme="minorHAnsi"/>
          <w:sz w:val="24"/>
          <w:szCs w:val="24"/>
        </w:rPr>
        <w:t xml:space="preserve"> </w:t>
      </w:r>
      <w:r w:rsidR="0F664366" w:rsidRPr="5096A30C">
        <w:rPr>
          <w:rFonts w:asciiTheme="minorHAnsi" w:hAnsiTheme="minorHAnsi"/>
          <w:sz w:val="24"/>
          <w:szCs w:val="24"/>
        </w:rPr>
        <w:t>development</w:t>
      </w:r>
      <w:r w:rsidR="14C47586" w:rsidRPr="5096A30C">
        <w:rPr>
          <w:rFonts w:asciiTheme="minorHAnsi" w:hAnsiTheme="minorHAnsi"/>
          <w:sz w:val="24"/>
          <w:szCs w:val="24"/>
        </w:rPr>
        <w:t>,</w:t>
      </w:r>
      <w:r w:rsidR="24EA4C74" w:rsidRPr="5096A30C">
        <w:rPr>
          <w:rFonts w:asciiTheme="minorHAnsi" w:hAnsiTheme="minorHAnsi"/>
          <w:sz w:val="24"/>
          <w:szCs w:val="24"/>
        </w:rPr>
        <w:t xml:space="preserve"> docents, </w:t>
      </w:r>
      <w:proofErr w:type="gramStart"/>
      <w:r w:rsidR="24EA4C74" w:rsidRPr="5096A30C">
        <w:rPr>
          <w:rFonts w:asciiTheme="minorHAnsi" w:hAnsiTheme="minorHAnsi"/>
          <w:sz w:val="24"/>
          <w:szCs w:val="24"/>
        </w:rPr>
        <w:t>events</w:t>
      </w:r>
      <w:proofErr w:type="gramEnd"/>
      <w:r w:rsidR="76BE2592" w:rsidRPr="5096A30C">
        <w:rPr>
          <w:rFonts w:asciiTheme="minorHAnsi" w:hAnsiTheme="minorHAnsi"/>
          <w:sz w:val="24"/>
          <w:szCs w:val="24"/>
        </w:rPr>
        <w:t xml:space="preserve"> </w:t>
      </w:r>
      <w:r w:rsidR="295E3F8B" w:rsidRPr="5096A30C">
        <w:rPr>
          <w:rFonts w:asciiTheme="minorHAnsi" w:hAnsiTheme="minorHAnsi"/>
          <w:sz w:val="24"/>
          <w:szCs w:val="24"/>
        </w:rPr>
        <w:t>and gardens</w:t>
      </w:r>
      <w:r w:rsidR="24EA4C74" w:rsidRPr="5096A30C">
        <w:rPr>
          <w:rFonts w:asciiTheme="minorHAnsi" w:hAnsiTheme="minorHAnsi"/>
          <w:sz w:val="24"/>
          <w:szCs w:val="24"/>
        </w:rPr>
        <w:t>. Following orientation and/or requests, volunteers will be assigned to each re</w:t>
      </w:r>
      <w:r w:rsidR="67BC9A12" w:rsidRPr="5096A30C">
        <w:rPr>
          <w:rFonts w:asciiTheme="minorHAnsi" w:hAnsiTheme="minorHAnsi"/>
          <w:sz w:val="24"/>
          <w:szCs w:val="24"/>
        </w:rPr>
        <w:t>spectiv</w:t>
      </w:r>
      <w:r w:rsidR="02D3DB81" w:rsidRPr="5096A30C">
        <w:rPr>
          <w:rFonts w:asciiTheme="minorHAnsi" w:hAnsiTheme="minorHAnsi"/>
          <w:sz w:val="24"/>
          <w:szCs w:val="24"/>
        </w:rPr>
        <w:t xml:space="preserve">e opportunity </w:t>
      </w:r>
      <w:r w:rsidR="67BC9A12" w:rsidRPr="5096A30C">
        <w:rPr>
          <w:rFonts w:asciiTheme="minorHAnsi" w:hAnsiTheme="minorHAnsi"/>
          <w:sz w:val="24"/>
          <w:szCs w:val="24"/>
        </w:rPr>
        <w:t>as needed.</w:t>
      </w:r>
    </w:p>
    <w:p w14:paraId="42CFA3C9" w14:textId="2DA9D889" w:rsidR="5096A30C" w:rsidRDefault="5096A30C" w:rsidP="5096A30C">
      <w:pPr>
        <w:spacing w:after="0" w:line="240" w:lineRule="auto"/>
        <w:rPr>
          <w:rFonts w:asciiTheme="minorHAnsi" w:hAnsiTheme="minorHAnsi"/>
          <w:sz w:val="24"/>
          <w:szCs w:val="24"/>
        </w:rPr>
      </w:pPr>
    </w:p>
    <w:p w14:paraId="58551859" w14:textId="3CC71C42" w:rsidR="00A10D4C" w:rsidRDefault="73A0EF16" w:rsidP="5096A30C">
      <w:pPr>
        <w:spacing w:after="0" w:line="240" w:lineRule="auto"/>
        <w:rPr>
          <w:rFonts w:asciiTheme="minorHAnsi" w:hAnsiTheme="minorHAnsi"/>
          <w:b/>
          <w:bCs/>
          <w:sz w:val="24"/>
          <w:szCs w:val="24"/>
          <w:u w:val="single"/>
        </w:rPr>
      </w:pPr>
      <w:r w:rsidRPr="5096A30C">
        <w:rPr>
          <w:rFonts w:asciiTheme="minorHAnsi" w:hAnsiTheme="minorHAnsi"/>
          <w:b/>
          <w:bCs/>
          <w:sz w:val="24"/>
          <w:szCs w:val="24"/>
          <w:u w:val="single"/>
        </w:rPr>
        <w:t>A</w:t>
      </w:r>
      <w:r w:rsidR="31F460DD" w:rsidRPr="5096A30C">
        <w:rPr>
          <w:rFonts w:asciiTheme="minorHAnsi" w:hAnsiTheme="minorHAnsi"/>
          <w:b/>
          <w:bCs/>
          <w:sz w:val="24"/>
          <w:szCs w:val="24"/>
          <w:u w:val="single"/>
        </w:rPr>
        <w:t>DMINISTRATION</w:t>
      </w:r>
    </w:p>
    <w:p w14:paraId="7B464A7E" w14:textId="6293274B" w:rsidR="00373D77" w:rsidRDefault="008A5D42" w:rsidP="5096A30C">
      <w:pPr>
        <w:spacing w:after="0" w:line="240" w:lineRule="auto"/>
        <w:rPr>
          <w:rFonts w:asciiTheme="minorHAnsi" w:hAnsiTheme="minorHAnsi"/>
          <w:sz w:val="24"/>
          <w:szCs w:val="24"/>
        </w:rPr>
      </w:pPr>
      <w:r w:rsidRPr="5096A30C">
        <w:rPr>
          <w:rFonts w:asciiTheme="minorHAnsi" w:hAnsiTheme="minorHAnsi"/>
          <w:sz w:val="24"/>
          <w:szCs w:val="24"/>
        </w:rPr>
        <w:t xml:space="preserve">Individuals </w:t>
      </w:r>
      <w:r w:rsidR="7A904413" w:rsidRPr="5096A30C">
        <w:rPr>
          <w:rFonts w:asciiTheme="minorHAnsi" w:hAnsiTheme="minorHAnsi"/>
          <w:sz w:val="24"/>
          <w:szCs w:val="24"/>
        </w:rPr>
        <w:t>who serve with the Administration Department will help staff with marketing tasks such as photography and plant information, as well as HR tasks such as tram driving, maintenance projects and Visitor Center services.</w:t>
      </w:r>
      <w:r w:rsidR="03A17AE2" w:rsidRPr="5096A30C">
        <w:rPr>
          <w:rFonts w:asciiTheme="minorHAnsi" w:hAnsiTheme="minorHAnsi"/>
          <w:sz w:val="24"/>
          <w:szCs w:val="24"/>
        </w:rPr>
        <w:t xml:space="preserve"> </w:t>
      </w:r>
      <w:r w:rsidR="7A904413" w:rsidRPr="5096A30C">
        <w:rPr>
          <w:rFonts w:asciiTheme="minorHAnsi" w:hAnsiTheme="minorHAnsi"/>
          <w:sz w:val="24"/>
          <w:szCs w:val="24"/>
        </w:rPr>
        <w:t>Projects and tasks associated with this program include:</w:t>
      </w:r>
    </w:p>
    <w:p w14:paraId="2FBCAB46" w14:textId="1A4A72AA" w:rsidR="00373D77" w:rsidRDefault="7A904413" w:rsidP="5096A30C">
      <w:pPr>
        <w:pStyle w:val="ListParagraph"/>
        <w:numPr>
          <w:ilvl w:val="0"/>
          <w:numId w:val="12"/>
        </w:numPr>
        <w:spacing w:after="0" w:line="240" w:lineRule="auto"/>
        <w:rPr>
          <w:rFonts w:asciiTheme="minorHAnsi" w:eastAsiaTheme="minorEastAsia" w:hAnsiTheme="minorHAnsi" w:cstheme="minorBidi"/>
          <w:color w:val="000000" w:themeColor="text1"/>
          <w:sz w:val="24"/>
          <w:szCs w:val="24"/>
        </w:rPr>
      </w:pPr>
      <w:r w:rsidRPr="5096A30C">
        <w:rPr>
          <w:rFonts w:asciiTheme="minorHAnsi" w:hAnsiTheme="minorHAnsi"/>
          <w:sz w:val="24"/>
          <w:szCs w:val="24"/>
        </w:rPr>
        <w:t>Growing the Garden's photography and plant information libraries</w:t>
      </w:r>
    </w:p>
    <w:p w14:paraId="4974ED7D" w14:textId="517C790D" w:rsidR="00373D77" w:rsidRDefault="7A904413" w:rsidP="5096A30C">
      <w:pPr>
        <w:pStyle w:val="ListParagraph"/>
        <w:numPr>
          <w:ilvl w:val="0"/>
          <w:numId w:val="12"/>
        </w:numPr>
        <w:spacing w:after="0" w:line="240" w:lineRule="auto"/>
        <w:rPr>
          <w:color w:val="000000" w:themeColor="text1"/>
          <w:sz w:val="24"/>
          <w:szCs w:val="24"/>
        </w:rPr>
      </w:pPr>
      <w:r w:rsidRPr="5096A30C">
        <w:rPr>
          <w:rFonts w:asciiTheme="minorHAnsi" w:hAnsiTheme="minorHAnsi"/>
          <w:sz w:val="24"/>
          <w:szCs w:val="24"/>
        </w:rPr>
        <w:t>Driving trams during festivals or special events</w:t>
      </w:r>
    </w:p>
    <w:p w14:paraId="3EE17600" w14:textId="0DB0B885" w:rsidR="00373D77" w:rsidRDefault="7A904413" w:rsidP="5096A30C">
      <w:pPr>
        <w:pStyle w:val="ListParagraph"/>
        <w:numPr>
          <w:ilvl w:val="0"/>
          <w:numId w:val="12"/>
        </w:numPr>
        <w:spacing w:after="0" w:line="240" w:lineRule="auto"/>
        <w:rPr>
          <w:color w:val="000000" w:themeColor="text1"/>
          <w:sz w:val="24"/>
          <w:szCs w:val="24"/>
        </w:rPr>
      </w:pPr>
      <w:r w:rsidRPr="5096A30C">
        <w:rPr>
          <w:rFonts w:asciiTheme="minorHAnsi" w:hAnsiTheme="minorHAnsi"/>
          <w:sz w:val="24"/>
          <w:szCs w:val="24"/>
        </w:rPr>
        <w:t>Completing monthly or quarterly maintenance projects</w:t>
      </w:r>
    </w:p>
    <w:p w14:paraId="19BBA6A9" w14:textId="32563D1F" w:rsidR="00373D77" w:rsidRDefault="7A904413" w:rsidP="6DC396C6">
      <w:pPr>
        <w:pStyle w:val="ListParagraph"/>
        <w:numPr>
          <w:ilvl w:val="0"/>
          <w:numId w:val="12"/>
        </w:numPr>
        <w:spacing w:after="0" w:line="240" w:lineRule="auto"/>
        <w:rPr>
          <w:color w:val="000000" w:themeColor="text1"/>
          <w:sz w:val="24"/>
          <w:szCs w:val="24"/>
        </w:rPr>
      </w:pPr>
      <w:r w:rsidRPr="6DC396C6">
        <w:rPr>
          <w:rFonts w:asciiTheme="minorHAnsi" w:hAnsiTheme="minorHAnsi"/>
          <w:sz w:val="24"/>
          <w:szCs w:val="24"/>
        </w:rPr>
        <w:t>Assisting with Visitor Center services</w:t>
      </w:r>
    </w:p>
    <w:p w14:paraId="0AD5A0A7" w14:textId="1763F26F" w:rsidR="5096A30C" w:rsidRDefault="5096A30C" w:rsidP="5096A30C">
      <w:pPr>
        <w:spacing w:after="0" w:line="240" w:lineRule="auto"/>
        <w:rPr>
          <w:rFonts w:asciiTheme="minorHAnsi" w:hAnsiTheme="minorHAnsi"/>
          <w:sz w:val="24"/>
          <w:szCs w:val="24"/>
        </w:rPr>
      </w:pPr>
    </w:p>
    <w:p w14:paraId="0D8D7B24" w14:textId="7517220C" w:rsidR="7416E81E" w:rsidRDefault="7416E81E" w:rsidP="5096A30C">
      <w:pPr>
        <w:spacing w:after="0" w:line="240" w:lineRule="auto"/>
        <w:rPr>
          <w:rFonts w:asciiTheme="minorHAnsi" w:hAnsiTheme="minorHAnsi"/>
          <w:b/>
          <w:bCs/>
          <w:sz w:val="24"/>
          <w:szCs w:val="24"/>
          <w:u w:val="single"/>
        </w:rPr>
      </w:pPr>
      <w:r w:rsidRPr="3EFF6943">
        <w:rPr>
          <w:rFonts w:asciiTheme="minorHAnsi" w:hAnsiTheme="minorHAnsi"/>
          <w:b/>
          <w:bCs/>
          <w:sz w:val="24"/>
          <w:szCs w:val="24"/>
          <w:u w:val="single"/>
        </w:rPr>
        <w:t>DEVELOP</w:t>
      </w:r>
      <w:r w:rsidR="72887726" w:rsidRPr="3EFF6943">
        <w:rPr>
          <w:rFonts w:asciiTheme="minorHAnsi" w:hAnsiTheme="minorHAnsi"/>
          <w:b/>
          <w:bCs/>
          <w:sz w:val="24"/>
          <w:szCs w:val="24"/>
          <w:u w:val="single"/>
        </w:rPr>
        <w:t>M</w:t>
      </w:r>
      <w:r w:rsidRPr="3EFF6943">
        <w:rPr>
          <w:rFonts w:asciiTheme="minorHAnsi" w:hAnsiTheme="minorHAnsi"/>
          <w:b/>
          <w:bCs/>
          <w:sz w:val="24"/>
          <w:szCs w:val="24"/>
          <w:u w:val="single"/>
        </w:rPr>
        <w:t>ENT</w:t>
      </w:r>
    </w:p>
    <w:p w14:paraId="64829FB0" w14:textId="3F317B10" w:rsidR="66B8E890" w:rsidRDefault="66B8E890" w:rsidP="5096A30C">
      <w:pPr>
        <w:spacing w:after="0" w:line="240" w:lineRule="auto"/>
        <w:rPr>
          <w:rFonts w:asciiTheme="minorHAnsi" w:hAnsiTheme="minorHAnsi"/>
          <w:sz w:val="24"/>
          <w:szCs w:val="24"/>
        </w:rPr>
      </w:pPr>
      <w:r w:rsidRPr="5096A30C">
        <w:rPr>
          <w:rFonts w:asciiTheme="minorHAnsi" w:hAnsiTheme="minorHAnsi"/>
          <w:sz w:val="24"/>
          <w:szCs w:val="24"/>
        </w:rPr>
        <w:t xml:space="preserve">Individuals who </w:t>
      </w:r>
      <w:r w:rsidR="3941068A" w:rsidRPr="5096A30C">
        <w:rPr>
          <w:rFonts w:asciiTheme="minorHAnsi" w:hAnsiTheme="minorHAnsi"/>
          <w:sz w:val="24"/>
          <w:szCs w:val="24"/>
        </w:rPr>
        <w:t>serve with the Development Department will help staff locate funding sources and provide financial security for Powell Gardens.</w:t>
      </w:r>
      <w:r w:rsidR="7753179F" w:rsidRPr="5096A30C">
        <w:rPr>
          <w:rFonts w:asciiTheme="minorHAnsi" w:hAnsiTheme="minorHAnsi"/>
          <w:sz w:val="24"/>
          <w:szCs w:val="24"/>
        </w:rPr>
        <w:t xml:space="preserve"> </w:t>
      </w:r>
      <w:r w:rsidRPr="5096A30C">
        <w:rPr>
          <w:rFonts w:asciiTheme="minorHAnsi" w:hAnsiTheme="minorHAnsi"/>
          <w:sz w:val="24"/>
          <w:szCs w:val="24"/>
        </w:rPr>
        <w:t>Projects and tasks associated with this program include:</w:t>
      </w:r>
    </w:p>
    <w:p w14:paraId="3A70E6D9" w14:textId="079BEB78" w:rsidR="3E95FF4C" w:rsidRDefault="3E95FF4C" w:rsidP="5096A30C">
      <w:pPr>
        <w:pStyle w:val="ListParagraph"/>
        <w:numPr>
          <w:ilvl w:val="0"/>
          <w:numId w:val="12"/>
        </w:numPr>
        <w:spacing w:after="0" w:line="240" w:lineRule="auto"/>
        <w:rPr>
          <w:rFonts w:asciiTheme="minorHAnsi" w:eastAsiaTheme="minorEastAsia" w:hAnsiTheme="minorHAnsi" w:cstheme="minorBidi"/>
          <w:color w:val="000000" w:themeColor="text1"/>
          <w:sz w:val="24"/>
          <w:szCs w:val="24"/>
        </w:rPr>
      </w:pPr>
      <w:r w:rsidRPr="5096A30C">
        <w:rPr>
          <w:rFonts w:asciiTheme="minorHAnsi" w:hAnsiTheme="minorHAnsi"/>
          <w:sz w:val="24"/>
          <w:szCs w:val="24"/>
        </w:rPr>
        <w:t>Assisting with membership relationships</w:t>
      </w:r>
    </w:p>
    <w:p w14:paraId="09A2D43D" w14:textId="4329D030" w:rsidR="3E95FF4C" w:rsidRDefault="3E95FF4C" w:rsidP="5096A30C">
      <w:pPr>
        <w:pStyle w:val="ListParagraph"/>
        <w:numPr>
          <w:ilvl w:val="0"/>
          <w:numId w:val="12"/>
        </w:numPr>
        <w:spacing w:after="0" w:line="240" w:lineRule="auto"/>
        <w:rPr>
          <w:color w:val="000000" w:themeColor="text1"/>
          <w:sz w:val="24"/>
          <w:szCs w:val="24"/>
        </w:rPr>
      </w:pPr>
      <w:r w:rsidRPr="5096A30C">
        <w:rPr>
          <w:rFonts w:asciiTheme="minorHAnsi" w:hAnsiTheme="minorHAnsi"/>
          <w:sz w:val="24"/>
          <w:szCs w:val="24"/>
        </w:rPr>
        <w:t>Data entry</w:t>
      </w:r>
    </w:p>
    <w:p w14:paraId="1365CDAC" w14:textId="41FFF0B1" w:rsidR="3E95FF4C" w:rsidRDefault="3E95FF4C" w:rsidP="5096A30C">
      <w:pPr>
        <w:pStyle w:val="ListParagraph"/>
        <w:numPr>
          <w:ilvl w:val="0"/>
          <w:numId w:val="12"/>
        </w:numPr>
        <w:spacing w:after="0" w:line="240" w:lineRule="auto"/>
        <w:rPr>
          <w:color w:val="000000" w:themeColor="text1"/>
          <w:sz w:val="24"/>
          <w:szCs w:val="24"/>
        </w:rPr>
      </w:pPr>
      <w:r w:rsidRPr="5096A30C">
        <w:rPr>
          <w:rFonts w:asciiTheme="minorHAnsi" w:hAnsiTheme="minorHAnsi"/>
          <w:sz w:val="24"/>
          <w:szCs w:val="24"/>
        </w:rPr>
        <w:t xml:space="preserve">Recording community donations </w:t>
      </w:r>
    </w:p>
    <w:p w14:paraId="38926953" w14:textId="3C2BB44C" w:rsidR="3E95FF4C" w:rsidRDefault="3E95FF4C" w:rsidP="5096A30C">
      <w:pPr>
        <w:pStyle w:val="ListParagraph"/>
        <w:numPr>
          <w:ilvl w:val="0"/>
          <w:numId w:val="12"/>
        </w:numPr>
        <w:spacing w:after="0" w:line="240" w:lineRule="auto"/>
        <w:rPr>
          <w:color w:val="000000" w:themeColor="text1"/>
          <w:sz w:val="24"/>
          <w:szCs w:val="24"/>
        </w:rPr>
      </w:pPr>
      <w:r w:rsidRPr="5096A30C">
        <w:rPr>
          <w:rFonts w:asciiTheme="minorHAnsi" w:hAnsiTheme="minorHAnsi"/>
          <w:sz w:val="24"/>
          <w:szCs w:val="24"/>
        </w:rPr>
        <w:t>Grant research</w:t>
      </w:r>
    </w:p>
    <w:p w14:paraId="7C2AC3DA" w14:textId="08425C10" w:rsidR="5096A30C" w:rsidRDefault="5096A30C" w:rsidP="5096A30C">
      <w:pPr>
        <w:spacing w:after="0" w:line="240" w:lineRule="auto"/>
        <w:rPr>
          <w:rFonts w:asciiTheme="minorHAnsi" w:hAnsiTheme="minorHAnsi"/>
          <w:sz w:val="24"/>
          <w:szCs w:val="24"/>
        </w:rPr>
      </w:pPr>
    </w:p>
    <w:p w14:paraId="1C72D77A" w14:textId="66DFCB7F" w:rsidR="4C868D1A" w:rsidRDefault="4C868D1A" w:rsidP="5096A30C">
      <w:pPr>
        <w:spacing w:after="0" w:line="240" w:lineRule="auto"/>
        <w:rPr>
          <w:rFonts w:asciiTheme="minorHAnsi" w:hAnsiTheme="minorHAnsi"/>
          <w:b/>
          <w:bCs/>
          <w:sz w:val="24"/>
          <w:szCs w:val="24"/>
          <w:u w:val="single"/>
        </w:rPr>
      </w:pPr>
      <w:r w:rsidRPr="5096A30C">
        <w:rPr>
          <w:rFonts w:asciiTheme="minorHAnsi" w:hAnsiTheme="minorHAnsi"/>
          <w:b/>
          <w:bCs/>
          <w:sz w:val="24"/>
          <w:szCs w:val="24"/>
          <w:u w:val="single"/>
        </w:rPr>
        <w:t>DOCENTS</w:t>
      </w:r>
    </w:p>
    <w:p w14:paraId="4DF56E95" w14:textId="24F1892F" w:rsidR="3E95FF4C" w:rsidRDefault="3E95FF4C" w:rsidP="5096A30C">
      <w:pPr>
        <w:spacing w:after="0" w:line="240" w:lineRule="auto"/>
        <w:rPr>
          <w:rFonts w:asciiTheme="minorHAnsi" w:hAnsiTheme="minorHAnsi"/>
          <w:sz w:val="24"/>
          <w:szCs w:val="24"/>
        </w:rPr>
      </w:pPr>
      <w:r w:rsidRPr="5096A30C">
        <w:rPr>
          <w:rFonts w:asciiTheme="minorHAnsi" w:hAnsiTheme="minorHAnsi"/>
          <w:sz w:val="24"/>
          <w:szCs w:val="24"/>
        </w:rPr>
        <w:t xml:space="preserve">Individuals who </w:t>
      </w:r>
      <w:r w:rsidR="081788E9" w:rsidRPr="5096A30C">
        <w:rPr>
          <w:rFonts w:asciiTheme="minorHAnsi" w:hAnsiTheme="minorHAnsi"/>
          <w:sz w:val="24"/>
          <w:szCs w:val="24"/>
        </w:rPr>
        <w:t>serve with the Docents Program will help staff with education tasks such school and summer programming, site visits, administration projects and family event prep</w:t>
      </w:r>
      <w:r w:rsidRPr="5096A30C">
        <w:rPr>
          <w:rFonts w:asciiTheme="minorHAnsi" w:hAnsiTheme="minorHAnsi"/>
          <w:sz w:val="24"/>
          <w:szCs w:val="24"/>
        </w:rPr>
        <w:t>.</w:t>
      </w:r>
      <w:r w:rsidR="378E480E" w:rsidRPr="5096A30C">
        <w:rPr>
          <w:rFonts w:asciiTheme="minorHAnsi" w:hAnsiTheme="minorHAnsi"/>
          <w:sz w:val="24"/>
          <w:szCs w:val="24"/>
        </w:rPr>
        <w:t xml:space="preserve"> </w:t>
      </w:r>
      <w:r w:rsidRPr="5096A30C">
        <w:rPr>
          <w:rFonts w:asciiTheme="minorHAnsi" w:hAnsiTheme="minorHAnsi"/>
          <w:sz w:val="24"/>
          <w:szCs w:val="24"/>
        </w:rPr>
        <w:t>Projects and tasks associated with this program include:</w:t>
      </w:r>
    </w:p>
    <w:p w14:paraId="45118347" w14:textId="193D2550" w:rsidR="392263B4" w:rsidRDefault="392263B4" w:rsidP="5096A30C">
      <w:pPr>
        <w:pStyle w:val="ListParagraph"/>
        <w:numPr>
          <w:ilvl w:val="0"/>
          <w:numId w:val="12"/>
        </w:numPr>
        <w:spacing w:after="0" w:line="240" w:lineRule="auto"/>
        <w:rPr>
          <w:rFonts w:asciiTheme="minorHAnsi" w:eastAsiaTheme="minorEastAsia" w:hAnsiTheme="minorHAnsi" w:cstheme="minorBidi"/>
          <w:color w:val="000000" w:themeColor="text1"/>
          <w:sz w:val="24"/>
          <w:szCs w:val="24"/>
        </w:rPr>
      </w:pPr>
      <w:r w:rsidRPr="5096A30C">
        <w:rPr>
          <w:rFonts w:asciiTheme="minorHAnsi" w:hAnsiTheme="minorHAnsi"/>
          <w:sz w:val="24"/>
          <w:szCs w:val="24"/>
        </w:rPr>
        <w:t>Leading curriculum activities and site visits with education groups during the school year and summer</w:t>
      </w:r>
    </w:p>
    <w:p w14:paraId="5B226680" w14:textId="0B9D5923" w:rsidR="392263B4" w:rsidRDefault="392263B4" w:rsidP="5096A30C">
      <w:pPr>
        <w:pStyle w:val="ListParagraph"/>
        <w:numPr>
          <w:ilvl w:val="0"/>
          <w:numId w:val="12"/>
        </w:numPr>
        <w:spacing w:after="0" w:line="240" w:lineRule="auto"/>
        <w:rPr>
          <w:color w:val="000000" w:themeColor="text1"/>
          <w:sz w:val="24"/>
          <w:szCs w:val="24"/>
        </w:rPr>
      </w:pPr>
      <w:r w:rsidRPr="5096A30C">
        <w:rPr>
          <w:rFonts w:asciiTheme="minorHAnsi" w:hAnsiTheme="minorHAnsi"/>
          <w:sz w:val="24"/>
          <w:szCs w:val="24"/>
        </w:rPr>
        <w:t>Completing administration projects</w:t>
      </w:r>
    </w:p>
    <w:p w14:paraId="058A891E" w14:textId="0BCB5736" w:rsidR="392263B4" w:rsidRDefault="392263B4" w:rsidP="5096A30C">
      <w:pPr>
        <w:pStyle w:val="ListParagraph"/>
        <w:numPr>
          <w:ilvl w:val="0"/>
          <w:numId w:val="12"/>
        </w:numPr>
        <w:spacing w:after="0" w:line="240" w:lineRule="auto"/>
        <w:rPr>
          <w:color w:val="000000" w:themeColor="text1"/>
          <w:sz w:val="24"/>
          <w:szCs w:val="24"/>
        </w:rPr>
      </w:pPr>
      <w:r w:rsidRPr="5096A30C">
        <w:rPr>
          <w:rFonts w:asciiTheme="minorHAnsi" w:hAnsiTheme="minorHAnsi"/>
          <w:sz w:val="24"/>
          <w:szCs w:val="24"/>
        </w:rPr>
        <w:t>Finalizing preparations for family event weekends</w:t>
      </w:r>
    </w:p>
    <w:p w14:paraId="43FC6A04" w14:textId="2439B83B" w:rsidR="5096A30C" w:rsidRDefault="5096A30C" w:rsidP="5096A30C">
      <w:pPr>
        <w:spacing w:after="0" w:line="240" w:lineRule="auto"/>
        <w:rPr>
          <w:rFonts w:asciiTheme="minorHAnsi" w:hAnsiTheme="minorHAnsi"/>
          <w:sz w:val="24"/>
          <w:szCs w:val="24"/>
        </w:rPr>
      </w:pPr>
    </w:p>
    <w:p w14:paraId="6AE6E1D1" w14:textId="330BB30F" w:rsidR="06023B2B" w:rsidRDefault="06023B2B" w:rsidP="5096A30C">
      <w:pPr>
        <w:spacing w:after="0" w:line="240" w:lineRule="auto"/>
        <w:rPr>
          <w:rFonts w:asciiTheme="minorHAnsi" w:hAnsiTheme="minorHAnsi"/>
          <w:b/>
          <w:bCs/>
          <w:sz w:val="24"/>
          <w:szCs w:val="24"/>
          <w:u w:val="single"/>
        </w:rPr>
      </w:pPr>
      <w:r w:rsidRPr="5096A30C">
        <w:rPr>
          <w:rFonts w:asciiTheme="minorHAnsi" w:hAnsiTheme="minorHAnsi"/>
          <w:b/>
          <w:bCs/>
          <w:sz w:val="24"/>
          <w:szCs w:val="24"/>
          <w:u w:val="single"/>
        </w:rPr>
        <w:t>EVENTS</w:t>
      </w:r>
    </w:p>
    <w:p w14:paraId="42443BDC" w14:textId="5D27F033" w:rsidR="06023B2B" w:rsidRDefault="06023B2B" w:rsidP="5096A30C">
      <w:pPr>
        <w:spacing w:after="0" w:line="240" w:lineRule="auto"/>
        <w:rPr>
          <w:rFonts w:asciiTheme="minorHAnsi" w:hAnsiTheme="minorHAnsi"/>
          <w:sz w:val="24"/>
          <w:szCs w:val="24"/>
        </w:rPr>
      </w:pPr>
      <w:r w:rsidRPr="5096A30C">
        <w:rPr>
          <w:rFonts w:asciiTheme="minorHAnsi" w:hAnsiTheme="minorHAnsi"/>
          <w:sz w:val="24"/>
          <w:szCs w:val="24"/>
        </w:rPr>
        <w:t xml:space="preserve">Individuals who serve </w:t>
      </w:r>
      <w:r w:rsidR="5D28D5ED" w:rsidRPr="5096A30C">
        <w:rPr>
          <w:rFonts w:asciiTheme="minorHAnsi" w:hAnsiTheme="minorHAnsi"/>
          <w:sz w:val="24"/>
          <w:szCs w:val="24"/>
        </w:rPr>
        <w:t>with the Events Department will help staff with seasonal festivals and events tasks such as greeting, concessions, customer service and parking</w:t>
      </w:r>
      <w:r w:rsidRPr="5096A30C">
        <w:rPr>
          <w:rFonts w:asciiTheme="minorHAnsi" w:hAnsiTheme="minorHAnsi"/>
          <w:sz w:val="24"/>
          <w:szCs w:val="24"/>
        </w:rPr>
        <w:t>. Projects and tasks associated with this program include:</w:t>
      </w:r>
    </w:p>
    <w:p w14:paraId="039F169D" w14:textId="692364DA" w:rsidR="70A7C4BB" w:rsidRDefault="70A7C4BB" w:rsidP="5096A30C">
      <w:pPr>
        <w:pStyle w:val="ListParagraph"/>
        <w:numPr>
          <w:ilvl w:val="0"/>
          <w:numId w:val="11"/>
        </w:numPr>
        <w:spacing w:after="0" w:line="240" w:lineRule="auto"/>
        <w:rPr>
          <w:rFonts w:asciiTheme="minorHAnsi" w:eastAsiaTheme="minorEastAsia" w:hAnsiTheme="minorHAnsi" w:cstheme="minorBidi"/>
          <w:color w:val="000000" w:themeColor="text1"/>
          <w:sz w:val="24"/>
          <w:szCs w:val="24"/>
        </w:rPr>
      </w:pPr>
      <w:r w:rsidRPr="5096A30C">
        <w:rPr>
          <w:rFonts w:asciiTheme="minorHAnsi" w:hAnsiTheme="minorHAnsi"/>
          <w:sz w:val="24"/>
          <w:szCs w:val="24"/>
        </w:rPr>
        <w:t>Greeting event attendees</w:t>
      </w:r>
    </w:p>
    <w:p w14:paraId="2CB53A71" w14:textId="3F4ECA00" w:rsidR="70A7C4BB" w:rsidRDefault="70A7C4BB" w:rsidP="5096A30C">
      <w:pPr>
        <w:pStyle w:val="ListParagraph"/>
        <w:numPr>
          <w:ilvl w:val="0"/>
          <w:numId w:val="11"/>
        </w:numPr>
        <w:spacing w:after="0" w:line="240" w:lineRule="auto"/>
        <w:rPr>
          <w:color w:val="000000" w:themeColor="text1"/>
          <w:sz w:val="24"/>
          <w:szCs w:val="24"/>
        </w:rPr>
      </w:pPr>
      <w:r w:rsidRPr="5096A30C">
        <w:rPr>
          <w:rFonts w:asciiTheme="minorHAnsi" w:hAnsiTheme="minorHAnsi"/>
          <w:sz w:val="24"/>
          <w:szCs w:val="24"/>
        </w:rPr>
        <w:t>Assisting with food and beverage concessions</w:t>
      </w:r>
    </w:p>
    <w:p w14:paraId="2BFFA217" w14:textId="030B6EBF" w:rsidR="70A7C4BB" w:rsidRDefault="70A7C4BB" w:rsidP="5096A30C">
      <w:pPr>
        <w:pStyle w:val="ListParagraph"/>
        <w:numPr>
          <w:ilvl w:val="0"/>
          <w:numId w:val="11"/>
        </w:numPr>
        <w:spacing w:after="0" w:line="240" w:lineRule="auto"/>
        <w:rPr>
          <w:color w:val="000000" w:themeColor="text1"/>
          <w:sz w:val="24"/>
          <w:szCs w:val="24"/>
        </w:rPr>
      </w:pPr>
      <w:r w:rsidRPr="5096A30C">
        <w:rPr>
          <w:rFonts w:asciiTheme="minorHAnsi" w:hAnsiTheme="minorHAnsi"/>
          <w:sz w:val="24"/>
          <w:szCs w:val="24"/>
        </w:rPr>
        <w:t xml:space="preserve">Helping visitors locate </w:t>
      </w:r>
      <w:proofErr w:type="gramStart"/>
      <w:r w:rsidRPr="5096A30C">
        <w:rPr>
          <w:rFonts w:asciiTheme="minorHAnsi" w:hAnsiTheme="minorHAnsi"/>
          <w:sz w:val="24"/>
          <w:szCs w:val="24"/>
        </w:rPr>
        <w:t>amenities</w:t>
      </w:r>
      <w:proofErr w:type="gramEnd"/>
    </w:p>
    <w:p w14:paraId="477FF1BB" w14:textId="2B9301DD" w:rsidR="70A7C4BB" w:rsidRDefault="70A7C4BB" w:rsidP="5096A30C">
      <w:pPr>
        <w:pStyle w:val="ListParagraph"/>
        <w:numPr>
          <w:ilvl w:val="0"/>
          <w:numId w:val="11"/>
        </w:numPr>
        <w:spacing w:after="0" w:line="240" w:lineRule="auto"/>
        <w:rPr>
          <w:color w:val="000000" w:themeColor="text1"/>
          <w:sz w:val="24"/>
          <w:szCs w:val="24"/>
        </w:rPr>
      </w:pPr>
      <w:r w:rsidRPr="5096A30C">
        <w:rPr>
          <w:rFonts w:asciiTheme="minorHAnsi" w:hAnsiTheme="minorHAnsi"/>
          <w:sz w:val="24"/>
          <w:szCs w:val="24"/>
        </w:rPr>
        <w:lastRenderedPageBreak/>
        <w:t>Directing traffic during seasonal festivals and events</w:t>
      </w:r>
    </w:p>
    <w:p w14:paraId="05ED8B49" w14:textId="508927E8" w:rsidR="5096A30C" w:rsidRDefault="5096A30C" w:rsidP="5096A30C">
      <w:pPr>
        <w:spacing w:after="0" w:line="240" w:lineRule="auto"/>
        <w:rPr>
          <w:rFonts w:asciiTheme="minorHAnsi" w:hAnsiTheme="minorHAnsi"/>
          <w:sz w:val="24"/>
          <w:szCs w:val="24"/>
        </w:rPr>
      </w:pPr>
    </w:p>
    <w:p w14:paraId="2CE7B6FA" w14:textId="5E312DA3" w:rsidR="70A7C4BB" w:rsidRDefault="70A7C4BB" w:rsidP="5096A30C">
      <w:pPr>
        <w:spacing w:after="0" w:line="240" w:lineRule="auto"/>
        <w:rPr>
          <w:rFonts w:asciiTheme="minorHAnsi" w:hAnsiTheme="minorHAnsi"/>
          <w:b/>
          <w:bCs/>
          <w:sz w:val="24"/>
          <w:szCs w:val="24"/>
          <w:u w:val="single"/>
        </w:rPr>
      </w:pPr>
      <w:r w:rsidRPr="5096A30C">
        <w:rPr>
          <w:rFonts w:asciiTheme="minorHAnsi" w:hAnsiTheme="minorHAnsi"/>
          <w:b/>
          <w:bCs/>
          <w:sz w:val="24"/>
          <w:szCs w:val="24"/>
          <w:u w:val="single"/>
        </w:rPr>
        <w:t>GARDENS</w:t>
      </w:r>
    </w:p>
    <w:p w14:paraId="3950CDE8" w14:textId="4C152071" w:rsidR="70A7C4BB" w:rsidRDefault="70A7C4BB" w:rsidP="5096A30C">
      <w:pPr>
        <w:spacing w:after="0" w:line="240" w:lineRule="auto"/>
        <w:rPr>
          <w:rFonts w:asciiTheme="minorHAnsi" w:hAnsiTheme="minorHAnsi"/>
          <w:sz w:val="24"/>
          <w:szCs w:val="24"/>
        </w:rPr>
      </w:pPr>
      <w:r w:rsidRPr="5096A30C">
        <w:rPr>
          <w:rFonts w:asciiTheme="minorHAnsi" w:hAnsiTheme="minorHAnsi"/>
          <w:sz w:val="24"/>
          <w:szCs w:val="24"/>
        </w:rPr>
        <w:t>Individuals who serve with the Horticultural Department will help staff with gardening tasks such as weeding, planting, mixing soil and general upkeep. Projects and tasks associated with this program include:</w:t>
      </w:r>
    </w:p>
    <w:p w14:paraId="4336508A" w14:textId="362C95C0" w:rsidR="70A7C4BB" w:rsidRDefault="70A7C4BB" w:rsidP="5096A30C">
      <w:pPr>
        <w:pStyle w:val="ListParagraph"/>
        <w:numPr>
          <w:ilvl w:val="0"/>
          <w:numId w:val="11"/>
        </w:numPr>
        <w:spacing w:after="0" w:line="240" w:lineRule="auto"/>
        <w:rPr>
          <w:rFonts w:asciiTheme="minorHAnsi" w:eastAsiaTheme="minorEastAsia" w:hAnsiTheme="minorHAnsi" w:cstheme="minorBidi"/>
          <w:color w:val="000000" w:themeColor="text1"/>
          <w:sz w:val="24"/>
          <w:szCs w:val="24"/>
        </w:rPr>
      </w:pPr>
      <w:r w:rsidRPr="5096A30C">
        <w:rPr>
          <w:rFonts w:asciiTheme="minorHAnsi" w:hAnsiTheme="minorHAnsi"/>
          <w:sz w:val="24"/>
          <w:szCs w:val="24"/>
        </w:rPr>
        <w:t>Pulling weeds</w:t>
      </w:r>
    </w:p>
    <w:p w14:paraId="69B17E89" w14:textId="05D5F483" w:rsidR="70A7C4BB" w:rsidRDefault="70A7C4BB" w:rsidP="5096A30C">
      <w:pPr>
        <w:pStyle w:val="ListParagraph"/>
        <w:numPr>
          <w:ilvl w:val="0"/>
          <w:numId w:val="11"/>
        </w:numPr>
        <w:spacing w:after="0" w:line="240" w:lineRule="auto"/>
        <w:rPr>
          <w:color w:val="000000" w:themeColor="text1"/>
          <w:sz w:val="24"/>
          <w:szCs w:val="24"/>
        </w:rPr>
      </w:pPr>
      <w:r w:rsidRPr="5096A30C">
        <w:rPr>
          <w:rFonts w:asciiTheme="minorHAnsi" w:hAnsiTheme="minorHAnsi"/>
          <w:sz w:val="24"/>
          <w:szCs w:val="24"/>
        </w:rPr>
        <w:t>Planting seasonal vegetation</w:t>
      </w:r>
    </w:p>
    <w:p w14:paraId="20A8C441" w14:textId="20248E84" w:rsidR="70A7C4BB" w:rsidRDefault="70A7C4BB" w:rsidP="5096A30C">
      <w:pPr>
        <w:pStyle w:val="ListParagraph"/>
        <w:numPr>
          <w:ilvl w:val="0"/>
          <w:numId w:val="11"/>
        </w:numPr>
        <w:spacing w:after="0" w:line="240" w:lineRule="auto"/>
        <w:rPr>
          <w:color w:val="000000" w:themeColor="text1"/>
          <w:sz w:val="24"/>
          <w:szCs w:val="24"/>
        </w:rPr>
      </w:pPr>
      <w:r w:rsidRPr="5096A30C">
        <w:rPr>
          <w:rFonts w:asciiTheme="minorHAnsi" w:hAnsiTheme="minorHAnsi"/>
          <w:sz w:val="24"/>
          <w:szCs w:val="24"/>
        </w:rPr>
        <w:t>Preparing soil mixtures</w:t>
      </w:r>
    </w:p>
    <w:p w14:paraId="148D8C7B" w14:textId="3060AEAD" w:rsidR="70A7C4BB" w:rsidRDefault="70A7C4BB" w:rsidP="5096A30C">
      <w:pPr>
        <w:pStyle w:val="ListParagraph"/>
        <w:numPr>
          <w:ilvl w:val="0"/>
          <w:numId w:val="11"/>
        </w:numPr>
        <w:spacing w:after="0" w:line="240" w:lineRule="auto"/>
        <w:rPr>
          <w:color w:val="000000" w:themeColor="text1"/>
          <w:sz w:val="24"/>
          <w:szCs w:val="24"/>
        </w:rPr>
      </w:pPr>
      <w:r w:rsidRPr="5096A30C">
        <w:rPr>
          <w:rFonts w:asciiTheme="minorHAnsi" w:hAnsiTheme="minorHAnsi"/>
          <w:sz w:val="24"/>
          <w:szCs w:val="24"/>
        </w:rPr>
        <w:t>Completing other maintenance projects</w:t>
      </w:r>
    </w:p>
    <w:p w14:paraId="55DDEB13" w14:textId="32FA989C" w:rsidR="5096A30C" w:rsidRDefault="5096A30C" w:rsidP="5096A30C">
      <w:pPr>
        <w:spacing w:after="0" w:line="240" w:lineRule="auto"/>
        <w:rPr>
          <w:rFonts w:asciiTheme="minorHAnsi" w:hAnsiTheme="minorHAnsi"/>
          <w:sz w:val="40"/>
          <w:szCs w:val="40"/>
        </w:rPr>
      </w:pPr>
    </w:p>
    <w:p w14:paraId="1831288E" w14:textId="520CC395" w:rsidR="008336E3" w:rsidRDefault="00094759" w:rsidP="5096A30C">
      <w:pPr>
        <w:spacing w:after="0" w:line="240" w:lineRule="auto"/>
        <w:jc w:val="center"/>
        <w:rPr>
          <w:rFonts w:asciiTheme="minorHAnsi" w:hAnsiTheme="minorHAnsi"/>
          <w:b/>
          <w:bCs/>
          <w:sz w:val="40"/>
          <w:szCs w:val="40"/>
        </w:rPr>
      </w:pPr>
      <w:r w:rsidRPr="5096A30C">
        <w:rPr>
          <w:rFonts w:asciiTheme="minorHAnsi" w:hAnsiTheme="minorHAnsi"/>
          <w:b/>
          <w:bCs/>
          <w:sz w:val="40"/>
          <w:szCs w:val="40"/>
        </w:rPr>
        <w:t>V</w:t>
      </w:r>
      <w:r w:rsidR="6A5C6D85" w:rsidRPr="5096A30C">
        <w:rPr>
          <w:rFonts w:asciiTheme="minorHAnsi" w:hAnsiTheme="minorHAnsi"/>
          <w:b/>
          <w:bCs/>
          <w:sz w:val="40"/>
          <w:szCs w:val="40"/>
        </w:rPr>
        <w:t>olunteer Policies</w:t>
      </w:r>
    </w:p>
    <w:p w14:paraId="29F6264D" w14:textId="5C662467" w:rsidR="008336E3" w:rsidRPr="00094759" w:rsidRDefault="008336E3" w:rsidP="5096A30C">
      <w:pPr>
        <w:spacing w:after="0" w:line="240" w:lineRule="auto"/>
        <w:rPr>
          <w:rFonts w:asciiTheme="minorHAnsi" w:hAnsiTheme="minorHAnsi"/>
          <w:sz w:val="24"/>
          <w:szCs w:val="24"/>
        </w:rPr>
      </w:pPr>
      <w:r w:rsidRPr="5096A30C">
        <w:rPr>
          <w:rFonts w:asciiTheme="minorHAnsi" w:hAnsiTheme="minorHAnsi"/>
          <w:sz w:val="24"/>
          <w:szCs w:val="24"/>
        </w:rPr>
        <w:t>The following policies apply to all volunteers and are part of Powell Gardens’ policies</w:t>
      </w:r>
      <w:r w:rsidR="46FDDA14" w:rsidRPr="5096A30C">
        <w:rPr>
          <w:rFonts w:asciiTheme="minorHAnsi" w:hAnsiTheme="minorHAnsi"/>
          <w:sz w:val="24"/>
          <w:szCs w:val="24"/>
        </w:rPr>
        <w:t>. The</w:t>
      </w:r>
      <w:r w:rsidR="28898086" w:rsidRPr="5096A30C">
        <w:rPr>
          <w:rFonts w:asciiTheme="minorHAnsi" w:hAnsiTheme="minorHAnsi"/>
          <w:sz w:val="24"/>
          <w:szCs w:val="24"/>
        </w:rPr>
        <w:t xml:space="preserve"> Garden attempts</w:t>
      </w:r>
      <w:r w:rsidR="1402F17C" w:rsidRPr="5096A30C">
        <w:rPr>
          <w:rFonts w:asciiTheme="minorHAnsi" w:hAnsiTheme="minorHAnsi"/>
          <w:sz w:val="24"/>
          <w:szCs w:val="24"/>
        </w:rPr>
        <w:t xml:space="preserve"> </w:t>
      </w:r>
      <w:r w:rsidRPr="5096A30C">
        <w:rPr>
          <w:rFonts w:asciiTheme="minorHAnsi" w:hAnsiTheme="minorHAnsi"/>
          <w:sz w:val="24"/>
          <w:szCs w:val="24"/>
        </w:rPr>
        <w:t xml:space="preserve">to operate within and enforce all applicable government legislation, </w:t>
      </w:r>
      <w:proofErr w:type="gramStart"/>
      <w:r w:rsidRPr="5096A30C">
        <w:rPr>
          <w:rFonts w:asciiTheme="minorHAnsi" w:hAnsiTheme="minorHAnsi"/>
          <w:sz w:val="24"/>
          <w:szCs w:val="24"/>
        </w:rPr>
        <w:t>rules</w:t>
      </w:r>
      <w:proofErr w:type="gramEnd"/>
      <w:r w:rsidRPr="5096A30C">
        <w:rPr>
          <w:rFonts w:asciiTheme="minorHAnsi" w:hAnsiTheme="minorHAnsi"/>
          <w:sz w:val="24"/>
          <w:szCs w:val="24"/>
        </w:rPr>
        <w:t xml:space="preserve"> and regulations.</w:t>
      </w:r>
    </w:p>
    <w:p w14:paraId="61E19A86" w14:textId="77777777" w:rsidR="008D2C49" w:rsidRPr="008336E3" w:rsidRDefault="008D2C49" w:rsidP="5096A30C">
      <w:pPr>
        <w:spacing w:after="0"/>
        <w:ind w:left="360"/>
        <w:rPr>
          <w:rFonts w:asciiTheme="minorHAnsi" w:hAnsiTheme="minorHAnsi"/>
          <w:sz w:val="24"/>
          <w:szCs w:val="24"/>
        </w:rPr>
      </w:pPr>
    </w:p>
    <w:p w14:paraId="331BDE2E" w14:textId="16505060" w:rsidR="11EBB9EC" w:rsidRDefault="11EBB9EC" w:rsidP="5096A30C">
      <w:pPr>
        <w:spacing w:after="0" w:line="240" w:lineRule="auto"/>
        <w:rPr>
          <w:rFonts w:asciiTheme="minorHAnsi" w:hAnsiTheme="minorHAnsi"/>
          <w:b/>
          <w:bCs/>
          <w:sz w:val="24"/>
          <w:szCs w:val="24"/>
          <w:u w:val="single"/>
        </w:rPr>
      </w:pPr>
      <w:r w:rsidRPr="5096A30C">
        <w:rPr>
          <w:rFonts w:asciiTheme="minorHAnsi" w:hAnsiTheme="minorHAnsi"/>
          <w:b/>
          <w:bCs/>
          <w:sz w:val="24"/>
          <w:szCs w:val="24"/>
          <w:u w:val="single"/>
        </w:rPr>
        <w:t>ABSENCES</w:t>
      </w:r>
    </w:p>
    <w:p w14:paraId="2B0DBFA9" w14:textId="619C371A" w:rsidR="008D2C49" w:rsidRPr="00094759" w:rsidRDefault="00094759" w:rsidP="5096A30C">
      <w:pPr>
        <w:spacing w:after="0" w:line="240" w:lineRule="auto"/>
        <w:rPr>
          <w:rFonts w:asciiTheme="minorHAnsi" w:hAnsiTheme="minorHAnsi"/>
          <w:sz w:val="24"/>
          <w:szCs w:val="24"/>
        </w:rPr>
      </w:pPr>
      <w:r w:rsidRPr="5096A30C">
        <w:rPr>
          <w:rFonts w:asciiTheme="minorHAnsi" w:hAnsiTheme="minorHAnsi"/>
          <w:sz w:val="24"/>
          <w:szCs w:val="24"/>
        </w:rPr>
        <w:t xml:space="preserve">If you are unable to fulfill a regularly scheduled shift, you should call </w:t>
      </w:r>
      <w:r w:rsidR="000851F7" w:rsidRPr="5096A30C">
        <w:rPr>
          <w:rFonts w:asciiTheme="minorHAnsi" w:hAnsiTheme="minorHAnsi"/>
          <w:sz w:val="24"/>
          <w:szCs w:val="24"/>
        </w:rPr>
        <w:t xml:space="preserve">or text </w:t>
      </w:r>
      <w:r w:rsidR="008336E3" w:rsidRPr="5096A30C">
        <w:rPr>
          <w:rFonts w:asciiTheme="minorHAnsi" w:hAnsiTheme="minorHAnsi"/>
          <w:sz w:val="24"/>
          <w:szCs w:val="24"/>
        </w:rPr>
        <w:t>t</w:t>
      </w:r>
      <w:r w:rsidR="000851F7" w:rsidRPr="5096A30C">
        <w:rPr>
          <w:rFonts w:asciiTheme="minorHAnsi" w:hAnsiTheme="minorHAnsi"/>
          <w:sz w:val="24"/>
          <w:szCs w:val="24"/>
        </w:rPr>
        <w:t xml:space="preserve">he </w:t>
      </w:r>
      <w:r w:rsidR="44633549" w:rsidRPr="5096A30C">
        <w:rPr>
          <w:rFonts w:asciiTheme="minorHAnsi" w:eastAsiaTheme="minorEastAsia" w:hAnsiTheme="minorHAnsi" w:cstheme="minorBidi"/>
          <w:sz w:val="24"/>
          <w:szCs w:val="24"/>
        </w:rPr>
        <w:t>volunteer coordinator and your volunteer team leader, if applicable,</w:t>
      </w:r>
      <w:r w:rsidR="000851F7" w:rsidRPr="5096A30C">
        <w:rPr>
          <w:rFonts w:asciiTheme="minorHAnsi" w:hAnsiTheme="minorHAnsi"/>
          <w:sz w:val="24"/>
          <w:szCs w:val="24"/>
        </w:rPr>
        <w:t xml:space="preserve"> </w:t>
      </w:r>
      <w:r w:rsidRPr="5096A30C">
        <w:rPr>
          <w:rFonts w:asciiTheme="minorHAnsi" w:hAnsiTheme="minorHAnsi"/>
          <w:sz w:val="24"/>
          <w:szCs w:val="24"/>
        </w:rPr>
        <w:t>to inform them of your absence.</w:t>
      </w:r>
    </w:p>
    <w:p w14:paraId="497E6EF7" w14:textId="77777777" w:rsidR="008D2C49" w:rsidRPr="00094759" w:rsidRDefault="00094759" w:rsidP="5096A30C">
      <w:pPr>
        <w:spacing w:after="0" w:line="240" w:lineRule="auto"/>
        <w:rPr>
          <w:rFonts w:asciiTheme="minorHAnsi" w:hAnsiTheme="minorHAnsi"/>
          <w:sz w:val="24"/>
          <w:szCs w:val="24"/>
        </w:rPr>
      </w:pPr>
      <w:r w:rsidRPr="00094759">
        <w:rPr>
          <w:rFonts w:asciiTheme="minorHAnsi" w:hAnsiTheme="minorHAnsi"/>
          <w:sz w:val="28"/>
          <w:szCs w:val="28"/>
        </w:rPr>
        <w:tab/>
      </w:r>
    </w:p>
    <w:p w14:paraId="75FE3B2A" w14:textId="0ADCF35E" w:rsidR="0C0955AA" w:rsidRDefault="0C0955AA" w:rsidP="5096A30C">
      <w:pPr>
        <w:spacing w:after="0" w:line="240" w:lineRule="auto"/>
      </w:pPr>
      <w:r w:rsidRPr="5096A30C">
        <w:rPr>
          <w:rFonts w:asciiTheme="minorHAnsi" w:hAnsiTheme="minorHAnsi"/>
          <w:b/>
          <w:bCs/>
          <w:sz w:val="24"/>
          <w:szCs w:val="24"/>
          <w:u w:val="single"/>
        </w:rPr>
        <w:t>DRESS</w:t>
      </w:r>
    </w:p>
    <w:p w14:paraId="2029A9CA" w14:textId="076E3506" w:rsidR="008D2C49" w:rsidRPr="00094759" w:rsidRDefault="00094759" w:rsidP="5096A30C">
      <w:pPr>
        <w:spacing w:after="0" w:line="240" w:lineRule="auto"/>
        <w:rPr>
          <w:rFonts w:asciiTheme="minorHAnsi" w:hAnsiTheme="minorHAnsi"/>
          <w:sz w:val="24"/>
          <w:szCs w:val="24"/>
        </w:rPr>
      </w:pPr>
      <w:r w:rsidRPr="5096A30C">
        <w:rPr>
          <w:rFonts w:asciiTheme="minorHAnsi" w:hAnsiTheme="minorHAnsi"/>
          <w:sz w:val="24"/>
          <w:szCs w:val="24"/>
        </w:rPr>
        <w:t xml:space="preserve">Volunteers should dress appropriately for the job. </w:t>
      </w:r>
      <w:r w:rsidR="35C575F8" w:rsidRPr="5096A30C">
        <w:rPr>
          <w:rFonts w:asciiTheme="minorHAnsi" w:hAnsiTheme="minorHAnsi"/>
          <w:sz w:val="24"/>
          <w:szCs w:val="24"/>
        </w:rPr>
        <w:t xml:space="preserve">Those </w:t>
      </w:r>
      <w:r w:rsidRPr="5096A30C">
        <w:rPr>
          <w:rFonts w:asciiTheme="minorHAnsi" w:hAnsiTheme="minorHAnsi"/>
          <w:sz w:val="24"/>
          <w:szCs w:val="24"/>
        </w:rPr>
        <w:t>working inside should be dressed to meet the public</w:t>
      </w:r>
      <w:r w:rsidR="368592EA" w:rsidRPr="5096A30C">
        <w:rPr>
          <w:rFonts w:asciiTheme="minorHAnsi" w:hAnsiTheme="minorHAnsi"/>
          <w:sz w:val="24"/>
          <w:szCs w:val="24"/>
        </w:rPr>
        <w:t xml:space="preserve">, while those </w:t>
      </w:r>
      <w:r w:rsidRPr="5096A30C">
        <w:rPr>
          <w:rFonts w:asciiTheme="minorHAnsi" w:hAnsiTheme="minorHAnsi"/>
          <w:sz w:val="24"/>
          <w:szCs w:val="24"/>
        </w:rPr>
        <w:t>working outside should consider weather conditions.</w:t>
      </w:r>
    </w:p>
    <w:p w14:paraId="2A5D958C" w14:textId="2E1CFD41" w:rsidR="008D2C49" w:rsidRPr="00094759" w:rsidRDefault="008D2C49" w:rsidP="5096A30C">
      <w:pPr>
        <w:spacing w:after="0" w:line="240" w:lineRule="auto"/>
        <w:rPr>
          <w:rFonts w:asciiTheme="minorHAnsi" w:hAnsiTheme="minorHAnsi"/>
          <w:sz w:val="24"/>
          <w:szCs w:val="24"/>
        </w:rPr>
      </w:pPr>
    </w:p>
    <w:p w14:paraId="01547088" w14:textId="1033C658" w:rsidR="008D2C49" w:rsidRPr="00094759" w:rsidRDefault="00094759" w:rsidP="5096A30C">
      <w:pPr>
        <w:spacing w:after="0" w:line="240" w:lineRule="auto"/>
        <w:rPr>
          <w:rFonts w:asciiTheme="minorHAnsi" w:hAnsiTheme="minorHAnsi"/>
          <w:sz w:val="24"/>
          <w:szCs w:val="24"/>
        </w:rPr>
      </w:pPr>
      <w:r w:rsidRPr="5096A30C">
        <w:rPr>
          <w:rFonts w:asciiTheme="minorHAnsi" w:hAnsiTheme="minorHAnsi"/>
          <w:sz w:val="24"/>
          <w:szCs w:val="24"/>
        </w:rPr>
        <w:t xml:space="preserve">Garden Volunteers must wear closed toe shoes. Please protect yourself from the sun. Volunteers are expected to wear their Powell Gardens name tags and T-shirts, if possible, while working </w:t>
      </w:r>
      <w:r w:rsidR="167DEF50" w:rsidRPr="5096A30C">
        <w:rPr>
          <w:rFonts w:asciiTheme="minorHAnsi" w:hAnsiTheme="minorHAnsi"/>
          <w:sz w:val="24"/>
          <w:szCs w:val="24"/>
        </w:rPr>
        <w:t>events</w:t>
      </w:r>
      <w:r w:rsidRPr="5096A30C">
        <w:rPr>
          <w:rFonts w:asciiTheme="minorHAnsi" w:hAnsiTheme="minorHAnsi"/>
          <w:sz w:val="24"/>
          <w:szCs w:val="24"/>
        </w:rPr>
        <w:t xml:space="preserve">. Some special events may require a dress </w:t>
      </w:r>
      <w:r w:rsidR="008A2790" w:rsidRPr="5096A30C">
        <w:rPr>
          <w:rFonts w:asciiTheme="minorHAnsi" w:hAnsiTheme="minorHAnsi"/>
          <w:sz w:val="24"/>
          <w:szCs w:val="24"/>
        </w:rPr>
        <w:t>code;</w:t>
      </w:r>
      <w:r w:rsidRPr="5096A30C">
        <w:rPr>
          <w:rFonts w:asciiTheme="minorHAnsi" w:hAnsiTheme="minorHAnsi"/>
          <w:sz w:val="24"/>
          <w:szCs w:val="24"/>
        </w:rPr>
        <w:t xml:space="preserve"> this will be explained </w:t>
      </w:r>
      <w:r w:rsidR="5C54F74A" w:rsidRPr="5096A30C">
        <w:rPr>
          <w:rFonts w:asciiTheme="minorHAnsi" w:hAnsiTheme="minorHAnsi"/>
          <w:sz w:val="24"/>
          <w:szCs w:val="24"/>
        </w:rPr>
        <w:t>in advance.</w:t>
      </w:r>
    </w:p>
    <w:p w14:paraId="1F6DD2BF" w14:textId="77777777" w:rsidR="008D2C49" w:rsidRPr="00094759" w:rsidRDefault="008D2C49" w:rsidP="5096A30C">
      <w:pPr>
        <w:spacing w:after="0" w:line="240" w:lineRule="auto"/>
        <w:rPr>
          <w:rFonts w:asciiTheme="minorHAnsi" w:hAnsiTheme="minorHAnsi"/>
          <w:sz w:val="24"/>
          <w:szCs w:val="24"/>
        </w:rPr>
      </w:pPr>
    </w:p>
    <w:p w14:paraId="533AABD9" w14:textId="71E01E9F" w:rsidR="008D2C49" w:rsidRPr="00094759" w:rsidRDefault="00094759" w:rsidP="5096A30C">
      <w:pPr>
        <w:spacing w:after="0" w:line="240" w:lineRule="auto"/>
        <w:rPr>
          <w:rFonts w:asciiTheme="minorHAnsi" w:hAnsiTheme="minorHAnsi"/>
          <w:b/>
          <w:bCs/>
          <w:sz w:val="24"/>
          <w:szCs w:val="24"/>
          <w:u w:val="single"/>
        </w:rPr>
      </w:pPr>
      <w:r w:rsidRPr="5096A30C">
        <w:rPr>
          <w:rFonts w:asciiTheme="minorHAnsi" w:hAnsiTheme="minorHAnsi"/>
          <w:b/>
          <w:bCs/>
          <w:sz w:val="24"/>
          <w:szCs w:val="24"/>
          <w:u w:val="single"/>
        </w:rPr>
        <w:t>I</w:t>
      </w:r>
      <w:r w:rsidR="3C2C0C5C" w:rsidRPr="5096A30C">
        <w:rPr>
          <w:rFonts w:asciiTheme="minorHAnsi" w:hAnsiTheme="minorHAnsi"/>
          <w:b/>
          <w:bCs/>
          <w:sz w:val="24"/>
          <w:szCs w:val="24"/>
          <w:u w:val="single"/>
        </w:rPr>
        <w:t>DENTIFICATION</w:t>
      </w:r>
    </w:p>
    <w:p w14:paraId="0CDF8D99" w14:textId="4E1C65E7" w:rsidR="008D2C49" w:rsidRPr="00094759" w:rsidRDefault="00094759" w:rsidP="5096A30C">
      <w:pPr>
        <w:spacing w:after="0" w:line="240" w:lineRule="auto"/>
        <w:rPr>
          <w:rFonts w:asciiTheme="minorHAnsi" w:hAnsiTheme="minorHAnsi"/>
          <w:sz w:val="24"/>
          <w:szCs w:val="24"/>
        </w:rPr>
      </w:pPr>
      <w:r w:rsidRPr="42C886C5">
        <w:rPr>
          <w:rFonts w:asciiTheme="minorHAnsi" w:hAnsiTheme="minorHAnsi"/>
          <w:sz w:val="24"/>
          <w:szCs w:val="24"/>
        </w:rPr>
        <w:t xml:space="preserve">Powell Gardens </w:t>
      </w:r>
      <w:r w:rsidR="09D847B2" w:rsidRPr="42C886C5">
        <w:rPr>
          <w:rFonts w:asciiTheme="minorHAnsi" w:hAnsiTheme="minorHAnsi"/>
          <w:sz w:val="24"/>
          <w:szCs w:val="24"/>
        </w:rPr>
        <w:t xml:space="preserve">engraved name </w:t>
      </w:r>
      <w:r w:rsidRPr="42C886C5">
        <w:rPr>
          <w:rFonts w:asciiTheme="minorHAnsi" w:hAnsiTheme="minorHAnsi"/>
          <w:sz w:val="24"/>
          <w:szCs w:val="24"/>
        </w:rPr>
        <w:t xml:space="preserve">tags </w:t>
      </w:r>
      <w:r w:rsidR="07B3A248" w:rsidRPr="42C886C5">
        <w:rPr>
          <w:rFonts w:asciiTheme="minorHAnsi" w:hAnsiTheme="minorHAnsi"/>
          <w:sz w:val="24"/>
          <w:szCs w:val="24"/>
        </w:rPr>
        <w:t xml:space="preserve">may be </w:t>
      </w:r>
      <w:r w:rsidRPr="42C886C5">
        <w:rPr>
          <w:rFonts w:asciiTheme="minorHAnsi" w:hAnsiTheme="minorHAnsi"/>
          <w:sz w:val="24"/>
          <w:szCs w:val="24"/>
        </w:rPr>
        <w:t xml:space="preserve">provided once </w:t>
      </w:r>
      <w:r w:rsidR="5C5D8D82" w:rsidRPr="42C886C5">
        <w:rPr>
          <w:rFonts w:asciiTheme="minorHAnsi" w:hAnsiTheme="minorHAnsi"/>
          <w:sz w:val="24"/>
          <w:szCs w:val="24"/>
        </w:rPr>
        <w:t xml:space="preserve">a </w:t>
      </w:r>
      <w:r w:rsidR="011EA624" w:rsidRPr="42C886C5">
        <w:rPr>
          <w:rFonts w:asciiTheme="minorHAnsi" w:hAnsiTheme="minorHAnsi"/>
          <w:sz w:val="24"/>
          <w:szCs w:val="24"/>
        </w:rPr>
        <w:t xml:space="preserve">volunteer </w:t>
      </w:r>
      <w:r w:rsidRPr="42C886C5">
        <w:rPr>
          <w:rFonts w:asciiTheme="minorHAnsi" w:hAnsiTheme="minorHAnsi"/>
          <w:sz w:val="24"/>
          <w:szCs w:val="24"/>
        </w:rPr>
        <w:t>ha</w:t>
      </w:r>
      <w:r w:rsidR="78ECE88E" w:rsidRPr="42C886C5">
        <w:rPr>
          <w:rFonts w:asciiTheme="minorHAnsi" w:hAnsiTheme="minorHAnsi"/>
          <w:sz w:val="24"/>
          <w:szCs w:val="24"/>
        </w:rPr>
        <w:t>s</w:t>
      </w:r>
      <w:r w:rsidRPr="42C886C5">
        <w:rPr>
          <w:rFonts w:asciiTheme="minorHAnsi" w:hAnsiTheme="minorHAnsi"/>
          <w:sz w:val="24"/>
          <w:szCs w:val="24"/>
        </w:rPr>
        <w:t xml:space="preserve"> completed </w:t>
      </w:r>
      <w:r w:rsidR="6EDDEB92" w:rsidRPr="42C886C5">
        <w:rPr>
          <w:rFonts w:asciiTheme="minorHAnsi" w:hAnsiTheme="minorHAnsi"/>
          <w:sz w:val="24"/>
          <w:szCs w:val="24"/>
        </w:rPr>
        <w:t>50 hours</w:t>
      </w:r>
      <w:r w:rsidRPr="42C886C5">
        <w:rPr>
          <w:rFonts w:asciiTheme="minorHAnsi" w:hAnsiTheme="minorHAnsi"/>
          <w:sz w:val="24"/>
          <w:szCs w:val="24"/>
        </w:rPr>
        <w:t>.</w:t>
      </w:r>
      <w:r w:rsidR="2806D43C" w:rsidRPr="42C886C5">
        <w:rPr>
          <w:rFonts w:asciiTheme="minorHAnsi" w:hAnsiTheme="minorHAnsi"/>
          <w:sz w:val="24"/>
          <w:szCs w:val="24"/>
        </w:rPr>
        <w:t xml:space="preserve"> V</w:t>
      </w:r>
      <w:r w:rsidRPr="42C886C5">
        <w:rPr>
          <w:rFonts w:asciiTheme="minorHAnsi" w:hAnsiTheme="minorHAnsi"/>
          <w:sz w:val="24"/>
          <w:szCs w:val="24"/>
        </w:rPr>
        <w:t xml:space="preserve">olunteers should </w:t>
      </w:r>
      <w:r w:rsidR="4DE084C5" w:rsidRPr="42C886C5">
        <w:rPr>
          <w:rFonts w:asciiTheme="minorHAnsi" w:hAnsiTheme="minorHAnsi"/>
          <w:sz w:val="24"/>
          <w:szCs w:val="24"/>
        </w:rPr>
        <w:t xml:space="preserve">always </w:t>
      </w:r>
      <w:r w:rsidRPr="42C886C5">
        <w:rPr>
          <w:rFonts w:asciiTheme="minorHAnsi" w:hAnsiTheme="minorHAnsi"/>
          <w:sz w:val="24"/>
          <w:szCs w:val="24"/>
        </w:rPr>
        <w:t>wear their name tag whi</w:t>
      </w:r>
      <w:r w:rsidR="000851F7" w:rsidRPr="42C886C5">
        <w:rPr>
          <w:rFonts w:asciiTheme="minorHAnsi" w:hAnsiTheme="minorHAnsi"/>
          <w:sz w:val="24"/>
          <w:szCs w:val="24"/>
        </w:rPr>
        <w:t xml:space="preserve">le serving. </w:t>
      </w:r>
      <w:r w:rsidR="0C61C190" w:rsidRPr="42C886C5">
        <w:rPr>
          <w:rFonts w:asciiTheme="minorHAnsi" w:hAnsiTheme="minorHAnsi"/>
          <w:sz w:val="24"/>
          <w:szCs w:val="24"/>
        </w:rPr>
        <w:t xml:space="preserve">During festival, a name tag sticker may be required and provided at check-in. </w:t>
      </w:r>
      <w:r w:rsidR="000851F7" w:rsidRPr="42C886C5">
        <w:rPr>
          <w:rFonts w:asciiTheme="minorHAnsi" w:hAnsiTheme="minorHAnsi"/>
          <w:sz w:val="24"/>
          <w:szCs w:val="24"/>
        </w:rPr>
        <w:t>A Powell Gardens t-shirt will also be provided</w:t>
      </w:r>
      <w:r w:rsidR="6DF6EBD5" w:rsidRPr="42C886C5">
        <w:rPr>
          <w:rFonts w:asciiTheme="minorHAnsi" w:hAnsiTheme="minorHAnsi"/>
          <w:sz w:val="24"/>
          <w:szCs w:val="24"/>
        </w:rPr>
        <w:t xml:space="preserve"> after </w:t>
      </w:r>
      <w:r w:rsidR="2829DCB0" w:rsidRPr="42C886C5">
        <w:rPr>
          <w:rFonts w:asciiTheme="minorHAnsi" w:hAnsiTheme="minorHAnsi"/>
          <w:sz w:val="24"/>
          <w:szCs w:val="24"/>
        </w:rPr>
        <w:t>a volunteer has</w:t>
      </w:r>
      <w:r w:rsidR="71B51B0F" w:rsidRPr="42C886C5">
        <w:rPr>
          <w:rFonts w:asciiTheme="minorHAnsi" w:hAnsiTheme="minorHAnsi"/>
          <w:sz w:val="24"/>
          <w:szCs w:val="24"/>
        </w:rPr>
        <w:t xml:space="preserve"> completed</w:t>
      </w:r>
      <w:r w:rsidR="69481D51" w:rsidRPr="42C886C5">
        <w:rPr>
          <w:rFonts w:asciiTheme="minorHAnsi" w:hAnsiTheme="minorHAnsi"/>
          <w:sz w:val="24"/>
          <w:szCs w:val="24"/>
        </w:rPr>
        <w:t xml:space="preserve"> 20 hours</w:t>
      </w:r>
      <w:r w:rsidR="71B51B0F" w:rsidRPr="42C886C5">
        <w:rPr>
          <w:rFonts w:asciiTheme="minorHAnsi" w:hAnsiTheme="minorHAnsi"/>
          <w:sz w:val="24"/>
          <w:szCs w:val="24"/>
        </w:rPr>
        <w:t>; w</w:t>
      </w:r>
      <w:r w:rsidR="67719ABE" w:rsidRPr="42C886C5">
        <w:rPr>
          <w:rFonts w:asciiTheme="minorHAnsi" w:hAnsiTheme="minorHAnsi"/>
          <w:sz w:val="24"/>
          <w:szCs w:val="24"/>
        </w:rPr>
        <w:t xml:space="preserve">hen </w:t>
      </w:r>
      <w:r w:rsidR="000851F7" w:rsidRPr="42C886C5">
        <w:rPr>
          <w:rFonts w:asciiTheme="minorHAnsi" w:hAnsiTheme="minorHAnsi"/>
          <w:sz w:val="24"/>
          <w:szCs w:val="24"/>
        </w:rPr>
        <w:t xml:space="preserve">appropriate, </w:t>
      </w:r>
      <w:r w:rsidRPr="42C886C5">
        <w:rPr>
          <w:rFonts w:asciiTheme="minorHAnsi" w:hAnsiTheme="minorHAnsi"/>
          <w:sz w:val="24"/>
          <w:szCs w:val="24"/>
        </w:rPr>
        <w:t xml:space="preserve">please wear during your shift. </w:t>
      </w:r>
    </w:p>
    <w:p w14:paraId="7747D5A2" w14:textId="77777777" w:rsidR="008D2C49" w:rsidRPr="00094759" w:rsidRDefault="008D2C49" w:rsidP="5096A30C">
      <w:pPr>
        <w:spacing w:after="0" w:line="240" w:lineRule="auto"/>
        <w:rPr>
          <w:rFonts w:asciiTheme="minorHAnsi" w:hAnsiTheme="minorHAnsi"/>
          <w:b/>
          <w:bCs/>
          <w:sz w:val="24"/>
          <w:szCs w:val="24"/>
        </w:rPr>
      </w:pPr>
    </w:p>
    <w:p w14:paraId="77B0AE00" w14:textId="31ED2D23" w:rsidR="00094759" w:rsidRDefault="00094759" w:rsidP="5096A30C">
      <w:pPr>
        <w:spacing w:after="0" w:line="240" w:lineRule="auto"/>
        <w:rPr>
          <w:rFonts w:asciiTheme="minorHAnsi" w:hAnsiTheme="minorHAnsi"/>
          <w:b/>
          <w:bCs/>
          <w:sz w:val="24"/>
          <w:szCs w:val="24"/>
        </w:rPr>
      </w:pPr>
      <w:r w:rsidRPr="5096A30C">
        <w:rPr>
          <w:rFonts w:asciiTheme="minorHAnsi" w:hAnsiTheme="minorHAnsi"/>
          <w:b/>
          <w:bCs/>
          <w:sz w:val="24"/>
          <w:szCs w:val="24"/>
          <w:u w:val="single"/>
        </w:rPr>
        <w:t>P</w:t>
      </w:r>
      <w:r w:rsidR="1A633352" w:rsidRPr="5096A30C">
        <w:rPr>
          <w:rFonts w:asciiTheme="minorHAnsi" w:hAnsiTheme="minorHAnsi"/>
          <w:b/>
          <w:bCs/>
          <w:sz w:val="24"/>
          <w:szCs w:val="24"/>
          <w:u w:val="single"/>
        </w:rPr>
        <w:t>ARKING</w:t>
      </w:r>
    </w:p>
    <w:p w14:paraId="2C705931" w14:textId="2C21877D" w:rsidR="008D2C49" w:rsidRPr="00094759" w:rsidRDefault="00094759" w:rsidP="5096A30C">
      <w:pPr>
        <w:spacing w:after="0" w:line="240" w:lineRule="auto"/>
        <w:rPr>
          <w:rFonts w:asciiTheme="minorHAnsi" w:hAnsiTheme="minorHAnsi"/>
          <w:sz w:val="24"/>
          <w:szCs w:val="24"/>
        </w:rPr>
      </w:pPr>
      <w:r w:rsidRPr="5096A30C">
        <w:rPr>
          <w:rFonts w:asciiTheme="minorHAnsi" w:hAnsiTheme="minorHAnsi"/>
          <w:sz w:val="24"/>
          <w:szCs w:val="24"/>
        </w:rPr>
        <w:t>Volunteers will be advised where to park by staf</w:t>
      </w:r>
      <w:r w:rsidR="10D79EA7" w:rsidRPr="5096A30C">
        <w:rPr>
          <w:rFonts w:asciiTheme="minorHAnsi" w:hAnsiTheme="minorHAnsi"/>
          <w:sz w:val="24"/>
          <w:szCs w:val="24"/>
        </w:rPr>
        <w:t>f or volunteer team leader. Som</w:t>
      </w:r>
      <w:r w:rsidRPr="5096A30C">
        <w:rPr>
          <w:rFonts w:asciiTheme="minorHAnsi" w:hAnsiTheme="minorHAnsi"/>
          <w:sz w:val="24"/>
          <w:szCs w:val="24"/>
        </w:rPr>
        <w:t xml:space="preserve">e </w:t>
      </w:r>
      <w:r w:rsidR="1434DA43" w:rsidRPr="5096A30C">
        <w:rPr>
          <w:rFonts w:asciiTheme="minorHAnsi" w:hAnsiTheme="minorHAnsi"/>
          <w:sz w:val="24"/>
          <w:szCs w:val="24"/>
        </w:rPr>
        <w:t xml:space="preserve">garden </w:t>
      </w:r>
      <w:r w:rsidRPr="5096A30C">
        <w:rPr>
          <w:rFonts w:asciiTheme="minorHAnsi" w:hAnsiTheme="minorHAnsi"/>
          <w:sz w:val="24"/>
          <w:szCs w:val="24"/>
        </w:rPr>
        <w:t>volunteer</w:t>
      </w:r>
      <w:r w:rsidR="72B3BBE1" w:rsidRPr="5096A30C">
        <w:rPr>
          <w:rFonts w:asciiTheme="minorHAnsi" w:hAnsiTheme="minorHAnsi"/>
          <w:sz w:val="24"/>
          <w:szCs w:val="24"/>
        </w:rPr>
        <w:t>s</w:t>
      </w:r>
      <w:r w:rsidRPr="5096A30C">
        <w:rPr>
          <w:rFonts w:asciiTheme="minorHAnsi" w:hAnsiTheme="minorHAnsi"/>
          <w:sz w:val="24"/>
          <w:szCs w:val="24"/>
        </w:rPr>
        <w:t xml:space="preserve"> park</w:t>
      </w:r>
      <w:r w:rsidR="4915ED74" w:rsidRPr="5096A30C">
        <w:rPr>
          <w:rFonts w:asciiTheme="minorHAnsi" w:hAnsiTheme="minorHAnsi"/>
          <w:sz w:val="24"/>
          <w:szCs w:val="24"/>
        </w:rPr>
        <w:t xml:space="preserve"> </w:t>
      </w:r>
      <w:r w:rsidRPr="5096A30C">
        <w:rPr>
          <w:rFonts w:asciiTheme="minorHAnsi" w:hAnsiTheme="minorHAnsi"/>
          <w:sz w:val="24"/>
          <w:szCs w:val="24"/>
        </w:rPr>
        <w:t>in front of the Horticulture</w:t>
      </w:r>
      <w:r w:rsidR="6E3EBF35" w:rsidRPr="5096A30C">
        <w:rPr>
          <w:rFonts w:asciiTheme="minorHAnsi" w:hAnsiTheme="minorHAnsi"/>
          <w:sz w:val="24"/>
          <w:szCs w:val="24"/>
        </w:rPr>
        <w:t xml:space="preserve"> B</w:t>
      </w:r>
      <w:r w:rsidRPr="5096A30C">
        <w:rPr>
          <w:rFonts w:asciiTheme="minorHAnsi" w:hAnsiTheme="minorHAnsi"/>
          <w:sz w:val="24"/>
          <w:szCs w:val="24"/>
        </w:rPr>
        <w:t>uilding</w:t>
      </w:r>
      <w:r w:rsidR="03A3472F" w:rsidRPr="5096A30C">
        <w:rPr>
          <w:rFonts w:asciiTheme="minorHAnsi" w:hAnsiTheme="minorHAnsi"/>
          <w:sz w:val="24"/>
          <w:szCs w:val="24"/>
        </w:rPr>
        <w:t xml:space="preserve"> (Production Greenhouse)</w:t>
      </w:r>
      <w:r w:rsidRPr="5096A30C">
        <w:rPr>
          <w:rFonts w:asciiTheme="minorHAnsi" w:hAnsiTheme="minorHAnsi"/>
          <w:sz w:val="24"/>
          <w:szCs w:val="24"/>
        </w:rPr>
        <w:t xml:space="preserve"> on the south side of the road. Most other volunteers park in the main lots and enter through the Visitor Education Center.</w:t>
      </w:r>
    </w:p>
    <w:p w14:paraId="79F75003" w14:textId="192069FB" w:rsidR="008D2C49" w:rsidRPr="00094759" w:rsidRDefault="008D2C49" w:rsidP="5096A30C">
      <w:pPr>
        <w:spacing w:after="0" w:line="240" w:lineRule="auto"/>
        <w:rPr>
          <w:rFonts w:asciiTheme="minorHAnsi" w:hAnsiTheme="minorHAnsi"/>
          <w:sz w:val="24"/>
          <w:szCs w:val="24"/>
        </w:rPr>
      </w:pPr>
    </w:p>
    <w:p w14:paraId="1B326E2E" w14:textId="19431FE6" w:rsidR="008D2C49" w:rsidRPr="00094759" w:rsidRDefault="00094759" w:rsidP="5096A30C">
      <w:pPr>
        <w:spacing w:after="0" w:line="240" w:lineRule="auto"/>
        <w:rPr>
          <w:rFonts w:asciiTheme="minorHAnsi" w:hAnsiTheme="minorHAnsi"/>
          <w:sz w:val="24"/>
          <w:szCs w:val="24"/>
        </w:rPr>
      </w:pPr>
      <w:r w:rsidRPr="7C1F0C56">
        <w:rPr>
          <w:rFonts w:asciiTheme="minorHAnsi" w:hAnsiTheme="minorHAnsi"/>
          <w:sz w:val="24"/>
          <w:szCs w:val="24"/>
        </w:rPr>
        <w:t>Please always use the</w:t>
      </w:r>
      <w:r w:rsidR="58BD5694" w:rsidRPr="7C1F0C56">
        <w:rPr>
          <w:rFonts w:asciiTheme="minorHAnsi" w:hAnsiTheme="minorHAnsi"/>
          <w:sz w:val="24"/>
          <w:szCs w:val="24"/>
        </w:rPr>
        <w:t xml:space="preserve"> </w:t>
      </w:r>
      <w:r w:rsidR="5534F033" w:rsidRPr="7C1F0C56">
        <w:rPr>
          <w:rFonts w:asciiTheme="minorHAnsi" w:hAnsiTheme="minorHAnsi"/>
          <w:sz w:val="24"/>
          <w:szCs w:val="24"/>
        </w:rPr>
        <w:t xml:space="preserve">Garden’s </w:t>
      </w:r>
      <w:r w:rsidR="499A1F96" w:rsidRPr="7C1F0C56">
        <w:rPr>
          <w:rFonts w:asciiTheme="minorHAnsi" w:hAnsiTheme="minorHAnsi"/>
          <w:sz w:val="24"/>
          <w:szCs w:val="24"/>
        </w:rPr>
        <w:t>main entrance</w:t>
      </w:r>
      <w:r w:rsidR="338802AB" w:rsidRPr="7C1F0C56">
        <w:rPr>
          <w:rFonts w:asciiTheme="minorHAnsi" w:hAnsiTheme="minorHAnsi"/>
          <w:sz w:val="24"/>
          <w:szCs w:val="24"/>
        </w:rPr>
        <w:t xml:space="preserve">. If the main </w:t>
      </w:r>
      <w:r w:rsidR="21182E99" w:rsidRPr="7C1F0C56">
        <w:rPr>
          <w:rFonts w:asciiTheme="minorHAnsi" w:hAnsiTheme="minorHAnsi"/>
          <w:sz w:val="24"/>
          <w:szCs w:val="24"/>
        </w:rPr>
        <w:t>e</w:t>
      </w:r>
      <w:r w:rsidR="338802AB" w:rsidRPr="7C1F0C56">
        <w:rPr>
          <w:rFonts w:asciiTheme="minorHAnsi" w:hAnsiTheme="minorHAnsi"/>
          <w:sz w:val="24"/>
          <w:szCs w:val="24"/>
        </w:rPr>
        <w:t>ntrance</w:t>
      </w:r>
      <w:r w:rsidR="21182E99" w:rsidRPr="7C1F0C56">
        <w:rPr>
          <w:rFonts w:asciiTheme="minorHAnsi" w:hAnsiTheme="minorHAnsi"/>
          <w:sz w:val="24"/>
          <w:szCs w:val="24"/>
        </w:rPr>
        <w:t xml:space="preserve"> is closed, please turn right on the county road before the gatehouse. Go about a mile then turn left into the staff entrance. Take another left across the </w:t>
      </w:r>
      <w:proofErr w:type="gramStart"/>
      <w:r w:rsidR="21182E99" w:rsidRPr="7C1F0C56">
        <w:rPr>
          <w:rFonts w:asciiTheme="minorHAnsi" w:hAnsiTheme="minorHAnsi"/>
          <w:sz w:val="24"/>
          <w:szCs w:val="24"/>
        </w:rPr>
        <w:t>damn</w:t>
      </w:r>
      <w:proofErr w:type="gramEnd"/>
      <w:r w:rsidR="21182E99" w:rsidRPr="7C1F0C56">
        <w:rPr>
          <w:rFonts w:asciiTheme="minorHAnsi" w:hAnsiTheme="minorHAnsi"/>
          <w:sz w:val="24"/>
          <w:szCs w:val="24"/>
        </w:rPr>
        <w:t xml:space="preserve"> and veer left to follow the road all the way to the main entrance. Turn right and head to the Dogwood Parking Lot. </w:t>
      </w:r>
      <w:hyperlink r:id="rId15">
        <w:r w:rsidR="21182E99" w:rsidRPr="7C1F0C56">
          <w:rPr>
            <w:rStyle w:val="Hyperlink"/>
            <w:rFonts w:asciiTheme="minorHAnsi" w:hAnsiTheme="minorHAnsi"/>
            <w:sz w:val="24"/>
            <w:szCs w:val="24"/>
          </w:rPr>
          <w:t>See map here</w:t>
        </w:r>
      </w:hyperlink>
      <w:r w:rsidR="21182E99" w:rsidRPr="7C1F0C56">
        <w:rPr>
          <w:rFonts w:asciiTheme="minorHAnsi" w:hAnsiTheme="minorHAnsi"/>
          <w:sz w:val="24"/>
          <w:szCs w:val="24"/>
        </w:rPr>
        <w:t>.</w:t>
      </w:r>
    </w:p>
    <w:p w14:paraId="78B999CC" w14:textId="77777777" w:rsidR="008D2C49" w:rsidRPr="00094759" w:rsidRDefault="008D2C49" w:rsidP="5096A30C">
      <w:pPr>
        <w:spacing w:after="0" w:line="240" w:lineRule="auto"/>
        <w:rPr>
          <w:rFonts w:asciiTheme="minorHAnsi" w:hAnsiTheme="minorHAnsi"/>
          <w:sz w:val="24"/>
          <w:szCs w:val="24"/>
        </w:rPr>
      </w:pPr>
    </w:p>
    <w:p w14:paraId="165CE63B" w14:textId="57600A27" w:rsidR="002D36F0" w:rsidRPr="008336E3" w:rsidRDefault="002D36F0" w:rsidP="5096A30C">
      <w:pPr>
        <w:spacing w:after="0" w:line="240" w:lineRule="auto"/>
        <w:rPr>
          <w:rFonts w:asciiTheme="minorHAnsi" w:hAnsiTheme="minorHAnsi"/>
          <w:b/>
          <w:bCs/>
          <w:sz w:val="24"/>
          <w:szCs w:val="24"/>
        </w:rPr>
      </w:pPr>
      <w:r w:rsidRPr="5096A30C">
        <w:rPr>
          <w:rFonts w:asciiTheme="minorHAnsi" w:hAnsiTheme="minorHAnsi"/>
          <w:b/>
          <w:bCs/>
          <w:sz w:val="24"/>
          <w:szCs w:val="24"/>
          <w:u w:val="single"/>
        </w:rPr>
        <w:t>C</w:t>
      </w:r>
      <w:r w:rsidR="6EA0E177" w:rsidRPr="5096A30C">
        <w:rPr>
          <w:rFonts w:asciiTheme="minorHAnsi" w:hAnsiTheme="minorHAnsi"/>
          <w:b/>
          <w:bCs/>
          <w:sz w:val="24"/>
          <w:szCs w:val="24"/>
          <w:u w:val="single"/>
        </w:rPr>
        <w:t>HECK-IN &amp; CHECK-OUT</w:t>
      </w:r>
      <w:r w:rsidR="00094759" w:rsidRPr="5096A30C">
        <w:rPr>
          <w:rFonts w:asciiTheme="minorHAnsi" w:hAnsiTheme="minorHAnsi"/>
          <w:b/>
          <w:bCs/>
          <w:sz w:val="24"/>
          <w:szCs w:val="24"/>
        </w:rPr>
        <w:t xml:space="preserve"> </w:t>
      </w:r>
    </w:p>
    <w:p w14:paraId="29E79D3C" w14:textId="680D3DBD" w:rsidR="002D36F0" w:rsidRDefault="002D36F0" w:rsidP="2B181C06">
      <w:pPr>
        <w:spacing w:after="0" w:line="240" w:lineRule="auto"/>
        <w:rPr>
          <w:rFonts w:asciiTheme="minorHAnsi" w:hAnsiTheme="minorHAnsi"/>
          <w:sz w:val="24"/>
          <w:szCs w:val="24"/>
        </w:rPr>
      </w:pPr>
      <w:r w:rsidRPr="2B181C06">
        <w:rPr>
          <w:rFonts w:asciiTheme="minorHAnsi" w:hAnsiTheme="minorHAnsi"/>
          <w:sz w:val="24"/>
          <w:szCs w:val="24"/>
        </w:rPr>
        <w:t>Powell Gardens volunteers are expected to</w:t>
      </w:r>
      <w:r w:rsidR="40250444" w:rsidRPr="2B181C06">
        <w:rPr>
          <w:rFonts w:asciiTheme="minorHAnsi" w:hAnsiTheme="minorHAnsi"/>
          <w:sz w:val="24"/>
          <w:szCs w:val="24"/>
        </w:rPr>
        <w:t xml:space="preserve"> record their</w:t>
      </w:r>
      <w:r w:rsidR="10735CB8" w:rsidRPr="2B181C06">
        <w:rPr>
          <w:rFonts w:asciiTheme="minorHAnsi" w:hAnsiTheme="minorHAnsi"/>
          <w:sz w:val="24"/>
          <w:szCs w:val="24"/>
        </w:rPr>
        <w:t xml:space="preserve"> service hours </w:t>
      </w:r>
      <w:r w:rsidR="46027EA4" w:rsidRPr="2B181C06">
        <w:rPr>
          <w:rFonts w:asciiTheme="minorHAnsi" w:hAnsiTheme="minorHAnsi"/>
          <w:sz w:val="24"/>
          <w:szCs w:val="24"/>
        </w:rPr>
        <w:t>regularly</w:t>
      </w:r>
      <w:r w:rsidR="05E557E2" w:rsidRPr="2B181C06">
        <w:rPr>
          <w:rFonts w:asciiTheme="minorHAnsi" w:hAnsiTheme="minorHAnsi"/>
          <w:sz w:val="24"/>
          <w:szCs w:val="24"/>
        </w:rPr>
        <w:t xml:space="preserve"> on</w:t>
      </w:r>
      <w:r w:rsidR="46027EA4" w:rsidRPr="2B181C06">
        <w:rPr>
          <w:rFonts w:asciiTheme="minorHAnsi" w:hAnsiTheme="minorHAnsi"/>
          <w:sz w:val="24"/>
          <w:szCs w:val="24"/>
        </w:rPr>
        <w:t xml:space="preserve"> </w:t>
      </w:r>
      <w:hyperlink r:id="rId16">
        <w:r w:rsidR="46027EA4" w:rsidRPr="2B181C06">
          <w:rPr>
            <w:rStyle w:val="Hyperlink"/>
            <w:rFonts w:asciiTheme="minorHAnsi" w:hAnsiTheme="minorHAnsi"/>
            <w:sz w:val="24"/>
            <w:szCs w:val="24"/>
          </w:rPr>
          <w:t>powellgardens.galaxydigital.com</w:t>
        </w:r>
      </w:hyperlink>
      <w:r w:rsidR="46027EA4" w:rsidRPr="2B181C06">
        <w:rPr>
          <w:rFonts w:asciiTheme="minorHAnsi" w:hAnsiTheme="minorHAnsi"/>
          <w:sz w:val="24"/>
          <w:szCs w:val="24"/>
        </w:rPr>
        <w:t>.</w:t>
      </w:r>
      <w:r w:rsidR="40250444" w:rsidRPr="2B181C06">
        <w:rPr>
          <w:rFonts w:asciiTheme="minorHAnsi" w:hAnsiTheme="minorHAnsi"/>
          <w:sz w:val="24"/>
          <w:szCs w:val="24"/>
        </w:rPr>
        <w:t xml:space="preserve"> One way of doing this is</w:t>
      </w:r>
      <w:r w:rsidRPr="2B181C06">
        <w:rPr>
          <w:rFonts w:asciiTheme="minorHAnsi" w:hAnsiTheme="minorHAnsi"/>
          <w:sz w:val="24"/>
          <w:szCs w:val="24"/>
        </w:rPr>
        <w:t xml:space="preserve"> check</w:t>
      </w:r>
      <w:r w:rsidR="67A7F0B9" w:rsidRPr="2B181C06">
        <w:rPr>
          <w:rFonts w:asciiTheme="minorHAnsi" w:hAnsiTheme="minorHAnsi"/>
          <w:sz w:val="24"/>
          <w:szCs w:val="24"/>
        </w:rPr>
        <w:t>ing</w:t>
      </w:r>
      <w:r w:rsidR="3986457D" w:rsidRPr="2B181C06">
        <w:rPr>
          <w:rFonts w:asciiTheme="minorHAnsi" w:hAnsiTheme="minorHAnsi"/>
          <w:sz w:val="24"/>
          <w:szCs w:val="24"/>
        </w:rPr>
        <w:t>-</w:t>
      </w:r>
      <w:r w:rsidRPr="2B181C06">
        <w:rPr>
          <w:rFonts w:asciiTheme="minorHAnsi" w:hAnsiTheme="minorHAnsi"/>
          <w:sz w:val="24"/>
          <w:szCs w:val="24"/>
        </w:rPr>
        <w:t xml:space="preserve">in </w:t>
      </w:r>
      <w:r w:rsidR="3BDEB36F" w:rsidRPr="2B181C06">
        <w:rPr>
          <w:rFonts w:asciiTheme="minorHAnsi" w:hAnsiTheme="minorHAnsi"/>
          <w:sz w:val="24"/>
          <w:szCs w:val="24"/>
        </w:rPr>
        <w:t>upon arrival and check</w:t>
      </w:r>
      <w:r w:rsidR="44DB537B" w:rsidRPr="2B181C06">
        <w:rPr>
          <w:rFonts w:asciiTheme="minorHAnsi" w:hAnsiTheme="minorHAnsi"/>
          <w:sz w:val="24"/>
          <w:szCs w:val="24"/>
        </w:rPr>
        <w:t xml:space="preserve">ing </w:t>
      </w:r>
      <w:r w:rsidR="3BDEB36F" w:rsidRPr="2B181C06">
        <w:rPr>
          <w:rFonts w:asciiTheme="minorHAnsi" w:hAnsiTheme="minorHAnsi"/>
          <w:sz w:val="24"/>
          <w:szCs w:val="24"/>
        </w:rPr>
        <w:t>out following their shift</w:t>
      </w:r>
      <w:r w:rsidR="63F9D66E" w:rsidRPr="2B181C06">
        <w:rPr>
          <w:rFonts w:asciiTheme="minorHAnsi" w:hAnsiTheme="minorHAnsi"/>
          <w:sz w:val="24"/>
          <w:szCs w:val="24"/>
        </w:rPr>
        <w:t>, or just submitting total hours after shift completion. Ways of doing this include:</w:t>
      </w:r>
    </w:p>
    <w:p w14:paraId="751C7BE0" w14:textId="72B98B75" w:rsidR="00F80FE4" w:rsidRPr="00094759" w:rsidRDefault="63F9D66E" w:rsidP="2B181C06">
      <w:pPr>
        <w:pStyle w:val="ListParagraph"/>
        <w:numPr>
          <w:ilvl w:val="0"/>
          <w:numId w:val="10"/>
        </w:numPr>
        <w:spacing w:after="0" w:line="240" w:lineRule="auto"/>
        <w:rPr>
          <w:rFonts w:asciiTheme="minorHAnsi" w:eastAsiaTheme="minorEastAsia" w:hAnsiTheme="minorHAnsi" w:cstheme="minorBidi"/>
          <w:color w:val="000000" w:themeColor="text1"/>
          <w:sz w:val="24"/>
          <w:szCs w:val="24"/>
        </w:rPr>
      </w:pPr>
      <w:r w:rsidRPr="2B181C06">
        <w:rPr>
          <w:rFonts w:asciiTheme="minorHAnsi" w:hAnsiTheme="minorHAnsi"/>
          <w:sz w:val="24"/>
          <w:szCs w:val="24"/>
        </w:rPr>
        <w:t>Via phone app — d</w:t>
      </w:r>
      <w:r w:rsidR="002D36F0" w:rsidRPr="2B181C06">
        <w:rPr>
          <w:rFonts w:asciiTheme="minorHAnsi" w:hAnsiTheme="minorHAnsi"/>
          <w:sz w:val="24"/>
          <w:szCs w:val="24"/>
        </w:rPr>
        <w:t>ownload the</w:t>
      </w:r>
      <w:r w:rsidR="21CFEF17" w:rsidRPr="2B181C06">
        <w:rPr>
          <w:rFonts w:asciiTheme="minorHAnsi" w:hAnsiTheme="minorHAnsi"/>
          <w:sz w:val="24"/>
          <w:szCs w:val="24"/>
        </w:rPr>
        <w:t xml:space="preserve"> Volunteer</w:t>
      </w:r>
      <w:r w:rsidR="002D36F0" w:rsidRPr="2B181C06">
        <w:rPr>
          <w:rFonts w:asciiTheme="minorHAnsi" w:hAnsiTheme="minorHAnsi"/>
          <w:sz w:val="24"/>
          <w:szCs w:val="24"/>
        </w:rPr>
        <w:t xml:space="preserve"> Get Connected App on your </w:t>
      </w:r>
      <w:r w:rsidR="083F04C8" w:rsidRPr="2B181C06">
        <w:rPr>
          <w:rFonts w:asciiTheme="minorHAnsi" w:hAnsiTheme="minorHAnsi"/>
          <w:sz w:val="24"/>
          <w:szCs w:val="24"/>
        </w:rPr>
        <w:t>cell phone</w:t>
      </w:r>
      <w:r w:rsidR="7300370F" w:rsidRPr="2B181C06">
        <w:rPr>
          <w:rFonts w:asciiTheme="minorHAnsi" w:hAnsiTheme="minorHAnsi"/>
          <w:sz w:val="24"/>
          <w:szCs w:val="24"/>
        </w:rPr>
        <w:t>,</w:t>
      </w:r>
      <w:r w:rsidR="75E667C0" w:rsidRPr="2B181C06">
        <w:rPr>
          <w:rFonts w:asciiTheme="minorHAnsi" w:hAnsiTheme="minorHAnsi"/>
          <w:sz w:val="24"/>
          <w:szCs w:val="24"/>
        </w:rPr>
        <w:t xml:space="preserve"> </w:t>
      </w:r>
      <w:hyperlink r:id="rId17">
        <w:r w:rsidR="75E667C0" w:rsidRPr="2B181C06">
          <w:rPr>
            <w:rStyle w:val="Hyperlink"/>
            <w:rFonts w:asciiTheme="minorHAnsi" w:hAnsiTheme="minorHAnsi"/>
            <w:sz w:val="24"/>
            <w:szCs w:val="24"/>
          </w:rPr>
          <w:t>Android</w:t>
        </w:r>
      </w:hyperlink>
      <w:r w:rsidR="75E667C0" w:rsidRPr="2B181C06">
        <w:rPr>
          <w:rFonts w:asciiTheme="minorHAnsi" w:hAnsiTheme="minorHAnsi"/>
          <w:sz w:val="24"/>
          <w:szCs w:val="24"/>
        </w:rPr>
        <w:t xml:space="preserve"> or </w:t>
      </w:r>
      <w:hyperlink r:id="rId18">
        <w:r w:rsidR="75E667C0" w:rsidRPr="2B181C06">
          <w:rPr>
            <w:rStyle w:val="Hyperlink"/>
            <w:rFonts w:asciiTheme="minorHAnsi" w:hAnsiTheme="minorHAnsi"/>
            <w:sz w:val="24"/>
            <w:szCs w:val="24"/>
          </w:rPr>
          <w:t>iPhone</w:t>
        </w:r>
      </w:hyperlink>
      <w:r w:rsidR="75E667C0" w:rsidRPr="2B181C06">
        <w:rPr>
          <w:rFonts w:asciiTheme="minorHAnsi" w:hAnsiTheme="minorHAnsi"/>
          <w:sz w:val="24"/>
          <w:szCs w:val="24"/>
        </w:rPr>
        <w:t>.</w:t>
      </w:r>
    </w:p>
    <w:p w14:paraId="470EC607" w14:textId="5690E25A" w:rsidR="00F80FE4" w:rsidRPr="00094759" w:rsidRDefault="3EBED743" w:rsidP="2B181C06">
      <w:pPr>
        <w:pStyle w:val="ListParagraph"/>
        <w:numPr>
          <w:ilvl w:val="0"/>
          <w:numId w:val="10"/>
        </w:numPr>
        <w:spacing w:after="0" w:line="240" w:lineRule="auto"/>
        <w:rPr>
          <w:rFonts w:asciiTheme="minorHAnsi" w:eastAsiaTheme="minorEastAsia" w:hAnsiTheme="minorHAnsi" w:cstheme="minorBidi"/>
          <w:color w:val="000000" w:themeColor="text1"/>
          <w:sz w:val="24"/>
          <w:szCs w:val="24"/>
        </w:rPr>
      </w:pPr>
      <w:r w:rsidRPr="2B181C06">
        <w:rPr>
          <w:rFonts w:asciiTheme="minorHAnsi" w:hAnsiTheme="minorHAnsi"/>
          <w:sz w:val="24"/>
          <w:szCs w:val="24"/>
        </w:rPr>
        <w:t xml:space="preserve">Via computer — bookmark and visit </w:t>
      </w:r>
      <w:hyperlink r:id="rId19">
        <w:r w:rsidRPr="2B181C06">
          <w:rPr>
            <w:rStyle w:val="Hyperlink"/>
            <w:rFonts w:asciiTheme="minorHAnsi" w:hAnsiTheme="minorHAnsi"/>
            <w:sz w:val="24"/>
            <w:szCs w:val="24"/>
          </w:rPr>
          <w:t>powellgardens.galaxydigital.com</w:t>
        </w:r>
      </w:hyperlink>
      <w:r w:rsidRPr="2B181C06">
        <w:rPr>
          <w:rFonts w:asciiTheme="minorHAnsi" w:hAnsiTheme="minorHAnsi"/>
          <w:sz w:val="24"/>
          <w:szCs w:val="24"/>
        </w:rPr>
        <w:t>.</w:t>
      </w:r>
    </w:p>
    <w:p w14:paraId="78FA0108" w14:textId="204FA10E" w:rsidR="00F80FE4" w:rsidRPr="00094759" w:rsidRDefault="6FC5CF50" w:rsidP="2B181C06">
      <w:pPr>
        <w:pStyle w:val="ListParagraph"/>
        <w:numPr>
          <w:ilvl w:val="0"/>
          <w:numId w:val="10"/>
        </w:numPr>
        <w:spacing w:after="0" w:line="240" w:lineRule="auto"/>
        <w:rPr>
          <w:color w:val="000000" w:themeColor="text1"/>
          <w:sz w:val="24"/>
          <w:szCs w:val="24"/>
        </w:rPr>
      </w:pPr>
      <w:r w:rsidRPr="2B181C06">
        <w:rPr>
          <w:rFonts w:asciiTheme="minorHAnsi" w:hAnsiTheme="minorHAnsi"/>
          <w:sz w:val="24"/>
          <w:szCs w:val="24"/>
        </w:rPr>
        <w:t xml:space="preserve">Via tablet — </w:t>
      </w:r>
      <w:r w:rsidR="486838D9" w:rsidRPr="2B181C06">
        <w:rPr>
          <w:rFonts w:asciiTheme="minorHAnsi" w:hAnsiTheme="minorHAnsi"/>
          <w:sz w:val="24"/>
          <w:szCs w:val="24"/>
        </w:rPr>
        <w:t>ut</w:t>
      </w:r>
      <w:r w:rsidR="002D36F0" w:rsidRPr="2B181C06">
        <w:rPr>
          <w:rFonts w:asciiTheme="minorHAnsi" w:hAnsiTheme="minorHAnsi"/>
          <w:sz w:val="24"/>
          <w:szCs w:val="24"/>
        </w:rPr>
        <w:t xml:space="preserve">ilize the </w:t>
      </w:r>
      <w:r w:rsidR="73A6A366" w:rsidRPr="2B181C06">
        <w:rPr>
          <w:rFonts w:asciiTheme="minorHAnsi" w:hAnsiTheme="minorHAnsi"/>
          <w:sz w:val="24"/>
          <w:szCs w:val="24"/>
        </w:rPr>
        <w:t xml:space="preserve">tablet </w:t>
      </w:r>
      <w:r w:rsidR="002D36F0" w:rsidRPr="2B181C06">
        <w:rPr>
          <w:rFonts w:asciiTheme="minorHAnsi" w:hAnsiTheme="minorHAnsi"/>
          <w:sz w:val="24"/>
          <w:szCs w:val="24"/>
        </w:rPr>
        <w:t>in the Visitor Center</w:t>
      </w:r>
      <w:r w:rsidR="0FD76FFB" w:rsidRPr="2B181C06">
        <w:rPr>
          <w:rFonts w:asciiTheme="minorHAnsi" w:hAnsiTheme="minorHAnsi"/>
          <w:sz w:val="24"/>
          <w:szCs w:val="24"/>
        </w:rPr>
        <w:t>, if available.</w:t>
      </w:r>
    </w:p>
    <w:p w14:paraId="39E3B215" w14:textId="3F0CD667" w:rsidR="51DBD58E" w:rsidRDefault="51DBD58E" w:rsidP="2B181C06">
      <w:pPr>
        <w:pStyle w:val="ListParagraph"/>
        <w:numPr>
          <w:ilvl w:val="0"/>
          <w:numId w:val="10"/>
        </w:numPr>
        <w:spacing w:after="0" w:line="240" w:lineRule="auto"/>
        <w:rPr>
          <w:color w:val="000000" w:themeColor="text1"/>
          <w:sz w:val="24"/>
          <w:szCs w:val="24"/>
        </w:rPr>
      </w:pPr>
      <w:r w:rsidRPr="2B181C06">
        <w:rPr>
          <w:rFonts w:asciiTheme="minorHAnsi" w:hAnsiTheme="minorHAnsi"/>
          <w:sz w:val="24"/>
          <w:szCs w:val="24"/>
        </w:rPr>
        <w:t>Don’t forget that you</w:t>
      </w:r>
      <w:r w:rsidR="002D36F0" w:rsidRPr="2B181C06">
        <w:rPr>
          <w:rFonts w:asciiTheme="minorHAnsi" w:hAnsiTheme="minorHAnsi"/>
          <w:sz w:val="24"/>
          <w:szCs w:val="24"/>
        </w:rPr>
        <w:t xml:space="preserve"> </w:t>
      </w:r>
      <w:proofErr w:type="gramStart"/>
      <w:r w:rsidR="002D36F0" w:rsidRPr="2B181C06">
        <w:rPr>
          <w:rFonts w:asciiTheme="minorHAnsi" w:hAnsiTheme="minorHAnsi"/>
          <w:sz w:val="24"/>
          <w:szCs w:val="24"/>
        </w:rPr>
        <w:t>have the ability to</w:t>
      </w:r>
      <w:proofErr w:type="gramEnd"/>
      <w:r w:rsidR="7CDA926C" w:rsidRPr="2B181C06">
        <w:rPr>
          <w:rFonts w:asciiTheme="minorHAnsi" w:hAnsiTheme="minorHAnsi"/>
          <w:sz w:val="24"/>
          <w:szCs w:val="24"/>
        </w:rPr>
        <w:t xml:space="preserve"> manually</w:t>
      </w:r>
      <w:r w:rsidR="002D36F0" w:rsidRPr="2B181C06">
        <w:rPr>
          <w:rFonts w:asciiTheme="minorHAnsi" w:hAnsiTheme="minorHAnsi"/>
          <w:sz w:val="24"/>
          <w:szCs w:val="24"/>
        </w:rPr>
        <w:t xml:space="preserve"> edit your hours </w:t>
      </w:r>
      <w:r w:rsidR="539BD1E7" w:rsidRPr="2B181C06">
        <w:rPr>
          <w:rFonts w:asciiTheme="minorHAnsi" w:hAnsiTheme="minorHAnsi"/>
          <w:sz w:val="24"/>
          <w:szCs w:val="24"/>
        </w:rPr>
        <w:t>at</w:t>
      </w:r>
      <w:r w:rsidR="3E5CDF91" w:rsidRPr="2B181C06">
        <w:rPr>
          <w:rFonts w:asciiTheme="minorHAnsi" w:hAnsiTheme="minorHAnsi"/>
          <w:sz w:val="24"/>
          <w:szCs w:val="24"/>
        </w:rPr>
        <w:t xml:space="preserve"> powellgardens.galaxydigital.com at any time.</w:t>
      </w:r>
    </w:p>
    <w:p w14:paraId="64880571" w14:textId="0A12ACF1" w:rsidR="002D36F0" w:rsidRDefault="002D36F0" w:rsidP="5096A30C">
      <w:pPr>
        <w:spacing w:after="0" w:line="240" w:lineRule="auto"/>
        <w:rPr>
          <w:rFonts w:asciiTheme="minorHAnsi" w:hAnsiTheme="minorHAnsi"/>
          <w:sz w:val="24"/>
          <w:szCs w:val="24"/>
        </w:rPr>
      </w:pPr>
    </w:p>
    <w:p w14:paraId="16D92271" w14:textId="0CB0DF0F" w:rsidR="008D2C49" w:rsidRPr="00094759" w:rsidRDefault="063FF08F" w:rsidP="5096A30C">
      <w:pPr>
        <w:spacing w:after="0" w:line="240" w:lineRule="auto"/>
        <w:rPr>
          <w:rFonts w:asciiTheme="minorHAnsi" w:hAnsiTheme="minorHAnsi"/>
          <w:sz w:val="24"/>
          <w:szCs w:val="24"/>
        </w:rPr>
      </w:pPr>
      <w:r w:rsidRPr="5096A30C">
        <w:rPr>
          <w:rFonts w:asciiTheme="minorHAnsi" w:hAnsiTheme="minorHAnsi"/>
          <w:sz w:val="24"/>
          <w:szCs w:val="24"/>
        </w:rPr>
        <w:t xml:space="preserve">Powell Gardens requires all volunteers to submit accurate records of their time served. We utilize this information for volunteer recognition, funding requests and engagement policies. </w:t>
      </w:r>
      <w:r w:rsidR="002D36F0" w:rsidRPr="5096A30C">
        <w:rPr>
          <w:rFonts w:asciiTheme="minorHAnsi" w:hAnsiTheme="minorHAnsi"/>
          <w:sz w:val="24"/>
          <w:szCs w:val="24"/>
        </w:rPr>
        <w:t>I</w:t>
      </w:r>
      <w:r w:rsidR="00094759" w:rsidRPr="5096A30C">
        <w:rPr>
          <w:rFonts w:asciiTheme="minorHAnsi" w:hAnsiTheme="minorHAnsi"/>
          <w:sz w:val="24"/>
          <w:szCs w:val="24"/>
        </w:rPr>
        <w:t xml:space="preserve">f you </w:t>
      </w:r>
      <w:r w:rsidR="630D655D" w:rsidRPr="5096A30C">
        <w:rPr>
          <w:rFonts w:asciiTheme="minorHAnsi" w:hAnsiTheme="minorHAnsi"/>
          <w:sz w:val="24"/>
          <w:szCs w:val="24"/>
        </w:rPr>
        <w:t>have</w:t>
      </w:r>
      <w:r w:rsidR="002D36F0" w:rsidRPr="5096A30C">
        <w:rPr>
          <w:rFonts w:asciiTheme="minorHAnsi" w:hAnsiTheme="minorHAnsi"/>
          <w:sz w:val="24"/>
          <w:szCs w:val="24"/>
        </w:rPr>
        <w:t xml:space="preserve"> questions or concerns, </w:t>
      </w:r>
      <w:r w:rsidR="00094759" w:rsidRPr="5096A30C">
        <w:rPr>
          <w:rFonts w:asciiTheme="minorHAnsi" w:hAnsiTheme="minorHAnsi"/>
          <w:sz w:val="24"/>
          <w:szCs w:val="24"/>
        </w:rPr>
        <w:t>please c</w:t>
      </w:r>
      <w:r w:rsidR="5452CEAD" w:rsidRPr="5096A30C">
        <w:rPr>
          <w:rFonts w:asciiTheme="minorHAnsi" w:hAnsiTheme="minorHAnsi"/>
          <w:sz w:val="24"/>
          <w:szCs w:val="24"/>
        </w:rPr>
        <w:t xml:space="preserve">ontact Volunteer </w:t>
      </w:r>
      <w:r w:rsidR="00094759" w:rsidRPr="5096A30C">
        <w:rPr>
          <w:rFonts w:asciiTheme="minorHAnsi" w:hAnsiTheme="minorHAnsi"/>
          <w:sz w:val="24"/>
          <w:szCs w:val="24"/>
        </w:rPr>
        <w:t>Coordinat</w:t>
      </w:r>
      <w:r w:rsidR="0028229B" w:rsidRPr="5096A30C">
        <w:rPr>
          <w:rFonts w:asciiTheme="minorHAnsi" w:hAnsiTheme="minorHAnsi"/>
          <w:sz w:val="24"/>
          <w:szCs w:val="24"/>
        </w:rPr>
        <w:t xml:space="preserve">ion at </w:t>
      </w:r>
      <w:r w:rsidR="005A0D82">
        <w:rPr>
          <w:rFonts w:asciiTheme="minorHAnsi" w:hAnsiTheme="minorHAnsi"/>
          <w:sz w:val="24"/>
          <w:szCs w:val="24"/>
        </w:rPr>
        <w:t>845-323-6509</w:t>
      </w:r>
      <w:r w:rsidR="0028229B" w:rsidRPr="5096A30C">
        <w:rPr>
          <w:rFonts w:asciiTheme="minorHAnsi" w:hAnsiTheme="minorHAnsi"/>
          <w:sz w:val="24"/>
          <w:szCs w:val="24"/>
        </w:rPr>
        <w:t xml:space="preserve"> or </w:t>
      </w:r>
      <w:hyperlink r:id="rId20">
        <w:r w:rsidR="0028229B" w:rsidRPr="5096A30C">
          <w:rPr>
            <w:rStyle w:val="Hyperlink"/>
            <w:rFonts w:asciiTheme="minorHAnsi" w:hAnsiTheme="minorHAnsi"/>
            <w:sz w:val="24"/>
            <w:szCs w:val="24"/>
          </w:rPr>
          <w:t>volunteer@powellgardens.org</w:t>
        </w:r>
      </w:hyperlink>
      <w:r w:rsidR="0028229B" w:rsidRPr="5096A30C">
        <w:rPr>
          <w:rFonts w:asciiTheme="minorHAnsi" w:hAnsiTheme="minorHAnsi"/>
          <w:sz w:val="24"/>
          <w:szCs w:val="24"/>
        </w:rPr>
        <w:t>.</w:t>
      </w:r>
    </w:p>
    <w:p w14:paraId="45BA1045" w14:textId="671CCBCB" w:rsidR="5096A30C" w:rsidRDefault="5096A30C" w:rsidP="5096A30C">
      <w:pPr>
        <w:spacing w:after="0" w:line="240" w:lineRule="auto"/>
        <w:rPr>
          <w:rFonts w:asciiTheme="minorHAnsi" w:hAnsiTheme="minorHAnsi"/>
          <w:sz w:val="24"/>
          <w:szCs w:val="24"/>
        </w:rPr>
      </w:pPr>
    </w:p>
    <w:p w14:paraId="5AB2EC1D" w14:textId="4CCBA478" w:rsidR="008D2C49" w:rsidRPr="00094759" w:rsidRDefault="00094759" w:rsidP="5096A30C">
      <w:pPr>
        <w:spacing w:after="0" w:line="240" w:lineRule="auto"/>
        <w:rPr>
          <w:rFonts w:asciiTheme="minorHAnsi" w:hAnsiTheme="minorHAnsi"/>
          <w:b/>
          <w:bCs/>
          <w:sz w:val="24"/>
          <w:szCs w:val="24"/>
        </w:rPr>
      </w:pPr>
      <w:r w:rsidRPr="5096A30C">
        <w:rPr>
          <w:rFonts w:asciiTheme="minorHAnsi" w:hAnsiTheme="minorHAnsi"/>
          <w:b/>
          <w:bCs/>
          <w:sz w:val="24"/>
          <w:szCs w:val="24"/>
          <w:u w:val="single"/>
        </w:rPr>
        <w:t>A</w:t>
      </w:r>
      <w:r w:rsidR="0964EED6" w:rsidRPr="5096A30C">
        <w:rPr>
          <w:rFonts w:asciiTheme="minorHAnsi" w:hAnsiTheme="minorHAnsi"/>
          <w:b/>
          <w:bCs/>
          <w:sz w:val="24"/>
          <w:szCs w:val="24"/>
          <w:u w:val="single"/>
        </w:rPr>
        <w:t>CCIDENTS</w:t>
      </w:r>
    </w:p>
    <w:p w14:paraId="1D18F7BE" w14:textId="2EB004F6" w:rsidR="00AF7765" w:rsidRDefault="00AF7765" w:rsidP="5096A30C">
      <w:pPr>
        <w:spacing w:after="0" w:line="240" w:lineRule="auto"/>
        <w:rPr>
          <w:rFonts w:asciiTheme="minorHAnsi" w:hAnsiTheme="minorHAnsi"/>
          <w:sz w:val="24"/>
          <w:szCs w:val="24"/>
        </w:rPr>
      </w:pPr>
      <w:r w:rsidRPr="5096A30C">
        <w:rPr>
          <w:rFonts w:asciiTheme="minorHAnsi" w:hAnsiTheme="minorHAnsi"/>
          <w:sz w:val="24"/>
          <w:szCs w:val="24"/>
        </w:rPr>
        <w:t>In the case of an accident or injury resulting from volunteer work performed at/for Powell Gardens, volunteers are covered by a Volunteer Accident insurance policy.  The volunteer’s primary health insurance coverage would be utilized first. The Powell Gardens Volunteer Accident coverage would be secondary insurance coverage.</w:t>
      </w:r>
    </w:p>
    <w:p w14:paraId="61E4FA61" w14:textId="77777777" w:rsidR="00AF7765" w:rsidRDefault="00AF7765" w:rsidP="5096A30C">
      <w:pPr>
        <w:spacing w:after="0" w:line="240" w:lineRule="auto"/>
        <w:rPr>
          <w:rFonts w:asciiTheme="minorHAnsi" w:hAnsiTheme="minorHAnsi"/>
          <w:sz w:val="24"/>
          <w:szCs w:val="24"/>
        </w:rPr>
      </w:pPr>
    </w:p>
    <w:p w14:paraId="28664A95" w14:textId="6F767C47" w:rsidR="008D2C49" w:rsidRPr="00094759" w:rsidRDefault="00094759" w:rsidP="5096A30C">
      <w:pPr>
        <w:spacing w:after="0" w:line="240" w:lineRule="auto"/>
        <w:rPr>
          <w:rFonts w:asciiTheme="minorHAnsi" w:hAnsiTheme="minorHAnsi"/>
          <w:sz w:val="24"/>
          <w:szCs w:val="24"/>
        </w:rPr>
      </w:pPr>
      <w:r w:rsidRPr="7C1F0C56">
        <w:rPr>
          <w:rFonts w:asciiTheme="minorHAnsi" w:hAnsiTheme="minorHAnsi"/>
          <w:sz w:val="24"/>
          <w:szCs w:val="24"/>
        </w:rPr>
        <w:t xml:space="preserve">All accidents, injuries, and emergencies of any kind should be reported to the closest manager or staff member. </w:t>
      </w:r>
      <w:r w:rsidR="5F750C05" w:rsidRPr="7C1F0C56">
        <w:rPr>
          <w:rFonts w:asciiTheme="minorHAnsi" w:hAnsiTheme="minorHAnsi"/>
          <w:sz w:val="24"/>
          <w:szCs w:val="24"/>
        </w:rPr>
        <w:t>Following that, t</w:t>
      </w:r>
      <w:r w:rsidRPr="7C1F0C56">
        <w:rPr>
          <w:rFonts w:asciiTheme="minorHAnsi" w:hAnsiTheme="minorHAnsi"/>
          <w:sz w:val="24"/>
          <w:szCs w:val="24"/>
        </w:rPr>
        <w:t>he volunteer should handle the situation according to the inf</w:t>
      </w:r>
      <w:r w:rsidR="006B2999" w:rsidRPr="7C1F0C56">
        <w:rPr>
          <w:rFonts w:asciiTheme="minorHAnsi" w:hAnsiTheme="minorHAnsi"/>
          <w:sz w:val="24"/>
          <w:szCs w:val="24"/>
        </w:rPr>
        <w:t>ormation in “Visitor Situations: What to Do When” section of this handbook</w:t>
      </w:r>
      <w:r w:rsidRPr="7C1F0C56">
        <w:rPr>
          <w:rFonts w:asciiTheme="minorHAnsi" w:hAnsiTheme="minorHAnsi"/>
          <w:sz w:val="24"/>
          <w:szCs w:val="24"/>
        </w:rPr>
        <w:t>. All acc</w:t>
      </w:r>
      <w:r w:rsidR="006B2999" w:rsidRPr="7C1F0C56">
        <w:rPr>
          <w:rFonts w:asciiTheme="minorHAnsi" w:hAnsiTheme="minorHAnsi"/>
          <w:sz w:val="24"/>
          <w:szCs w:val="24"/>
        </w:rPr>
        <w:t xml:space="preserve">idents </w:t>
      </w:r>
      <w:r w:rsidR="6E2AFD06" w:rsidRPr="7C1F0C56">
        <w:rPr>
          <w:rFonts w:asciiTheme="minorHAnsi" w:hAnsiTheme="minorHAnsi"/>
          <w:sz w:val="24"/>
          <w:szCs w:val="24"/>
        </w:rPr>
        <w:t xml:space="preserve">need to </w:t>
      </w:r>
      <w:r w:rsidR="006B2999" w:rsidRPr="7C1F0C56">
        <w:rPr>
          <w:rFonts w:asciiTheme="minorHAnsi" w:hAnsiTheme="minorHAnsi"/>
          <w:sz w:val="24"/>
          <w:szCs w:val="24"/>
        </w:rPr>
        <w:t>be reported on an</w:t>
      </w:r>
      <w:r w:rsidRPr="7C1F0C56">
        <w:rPr>
          <w:rFonts w:asciiTheme="minorHAnsi" w:hAnsiTheme="minorHAnsi"/>
          <w:sz w:val="24"/>
          <w:szCs w:val="24"/>
        </w:rPr>
        <w:t xml:space="preserve"> Incident Report Form </w:t>
      </w:r>
      <w:r w:rsidR="006B2999" w:rsidRPr="7C1F0C56">
        <w:rPr>
          <w:rFonts w:asciiTheme="minorHAnsi" w:hAnsiTheme="minorHAnsi"/>
          <w:sz w:val="24"/>
          <w:szCs w:val="24"/>
        </w:rPr>
        <w:t xml:space="preserve">(available </w:t>
      </w:r>
      <w:r w:rsidR="38E51A5C" w:rsidRPr="7C1F0C56">
        <w:rPr>
          <w:rFonts w:asciiTheme="minorHAnsi" w:hAnsiTheme="minorHAnsi"/>
          <w:sz w:val="24"/>
          <w:szCs w:val="24"/>
        </w:rPr>
        <w:t>in the education lab or</w:t>
      </w:r>
      <w:r w:rsidR="006B2999" w:rsidRPr="7C1F0C56">
        <w:rPr>
          <w:rFonts w:asciiTheme="minorHAnsi" w:hAnsiTheme="minorHAnsi"/>
          <w:sz w:val="24"/>
          <w:szCs w:val="24"/>
        </w:rPr>
        <w:t xml:space="preserve"> front desk) </w:t>
      </w:r>
      <w:r w:rsidRPr="7C1F0C56">
        <w:rPr>
          <w:rFonts w:asciiTheme="minorHAnsi" w:hAnsiTheme="minorHAnsi"/>
          <w:sz w:val="24"/>
          <w:szCs w:val="24"/>
        </w:rPr>
        <w:t xml:space="preserve">and communicated to front desk staff and </w:t>
      </w:r>
      <w:r w:rsidR="461E7D31" w:rsidRPr="7C1F0C56">
        <w:rPr>
          <w:rFonts w:asciiTheme="minorHAnsi" w:hAnsiTheme="minorHAnsi"/>
          <w:sz w:val="24"/>
          <w:szCs w:val="24"/>
        </w:rPr>
        <w:t>volunteer coordination.</w:t>
      </w:r>
    </w:p>
    <w:p w14:paraId="4896F41E" w14:textId="77777777" w:rsidR="00373D77" w:rsidRDefault="00373D77" w:rsidP="5096A30C">
      <w:pPr>
        <w:spacing w:after="0" w:line="240" w:lineRule="auto"/>
        <w:rPr>
          <w:rFonts w:asciiTheme="minorHAnsi" w:hAnsiTheme="minorHAnsi"/>
          <w:sz w:val="24"/>
          <w:szCs w:val="24"/>
        </w:rPr>
      </w:pPr>
    </w:p>
    <w:p w14:paraId="5BADCF2F" w14:textId="4A54C1B6" w:rsidR="008D2C49" w:rsidRPr="00094759" w:rsidRDefault="461E7D31" w:rsidP="5096A30C">
      <w:pPr>
        <w:spacing w:after="0" w:line="240" w:lineRule="auto"/>
        <w:rPr>
          <w:rFonts w:asciiTheme="minorHAnsi" w:hAnsiTheme="minorHAnsi"/>
          <w:b/>
          <w:bCs/>
          <w:sz w:val="24"/>
          <w:szCs w:val="24"/>
        </w:rPr>
      </w:pPr>
      <w:r w:rsidRPr="5096A30C">
        <w:rPr>
          <w:rFonts w:asciiTheme="minorHAnsi" w:hAnsiTheme="minorHAnsi"/>
          <w:b/>
          <w:bCs/>
          <w:sz w:val="24"/>
          <w:szCs w:val="24"/>
          <w:u w:val="single"/>
        </w:rPr>
        <w:t>DISCLAIMING STATEMENT</w:t>
      </w:r>
    </w:p>
    <w:p w14:paraId="29B75C24" w14:textId="4AE5A6C7" w:rsidR="008D2C49" w:rsidRDefault="00094759" w:rsidP="5096A30C">
      <w:pPr>
        <w:spacing w:after="0" w:line="240" w:lineRule="auto"/>
        <w:rPr>
          <w:rFonts w:asciiTheme="minorHAnsi" w:hAnsiTheme="minorHAnsi"/>
          <w:sz w:val="24"/>
          <w:szCs w:val="24"/>
        </w:rPr>
      </w:pPr>
      <w:r w:rsidRPr="5096A30C">
        <w:rPr>
          <w:rFonts w:asciiTheme="minorHAnsi" w:hAnsiTheme="minorHAnsi"/>
          <w:sz w:val="24"/>
          <w:szCs w:val="24"/>
        </w:rPr>
        <w:t>Powell Gardens reserves the right at any time, with or without notice, to alter, amend or delete any of the policies or provisions therein deemed necessary by the Director and/or Board.</w:t>
      </w:r>
      <w:r w:rsidR="29A3B393" w:rsidRPr="5096A30C">
        <w:rPr>
          <w:rFonts w:asciiTheme="minorHAnsi" w:hAnsiTheme="minorHAnsi"/>
          <w:sz w:val="24"/>
          <w:szCs w:val="24"/>
        </w:rPr>
        <w:t xml:space="preserve"> </w:t>
      </w:r>
      <w:r w:rsidRPr="5096A30C">
        <w:rPr>
          <w:rFonts w:asciiTheme="minorHAnsi" w:hAnsiTheme="minorHAnsi"/>
          <w:sz w:val="24"/>
          <w:szCs w:val="24"/>
        </w:rPr>
        <w:t xml:space="preserve">Powell Gardens </w:t>
      </w:r>
      <w:r w:rsidR="00807F2E" w:rsidRPr="5096A30C">
        <w:rPr>
          <w:rFonts w:asciiTheme="minorHAnsi" w:hAnsiTheme="minorHAnsi"/>
          <w:sz w:val="24"/>
          <w:szCs w:val="24"/>
        </w:rPr>
        <w:t xml:space="preserve">also </w:t>
      </w:r>
      <w:r w:rsidRPr="5096A30C">
        <w:rPr>
          <w:rFonts w:asciiTheme="minorHAnsi" w:hAnsiTheme="minorHAnsi"/>
          <w:sz w:val="24"/>
          <w:szCs w:val="24"/>
        </w:rPr>
        <w:t>reserves the right to ask a volunteer to leave the program if there is due cause. Situations where a volunteer may be dismissed include:</w:t>
      </w:r>
    </w:p>
    <w:p w14:paraId="2337C49C" w14:textId="71B759BF" w:rsidR="008D2C49" w:rsidRDefault="167F0088" w:rsidP="5096A30C">
      <w:pPr>
        <w:pStyle w:val="ListParagraph"/>
        <w:numPr>
          <w:ilvl w:val="0"/>
          <w:numId w:val="9"/>
        </w:numPr>
        <w:spacing w:after="0" w:line="240" w:lineRule="auto"/>
        <w:rPr>
          <w:rFonts w:asciiTheme="minorHAnsi" w:eastAsiaTheme="minorEastAsia" w:hAnsiTheme="minorHAnsi" w:cstheme="minorBidi"/>
          <w:color w:val="000000" w:themeColor="text1"/>
          <w:sz w:val="24"/>
          <w:szCs w:val="24"/>
        </w:rPr>
      </w:pPr>
      <w:r w:rsidRPr="5096A30C">
        <w:rPr>
          <w:rFonts w:asciiTheme="minorHAnsi" w:hAnsiTheme="minorHAnsi"/>
          <w:sz w:val="24"/>
          <w:szCs w:val="24"/>
        </w:rPr>
        <w:t>I</w:t>
      </w:r>
      <w:r w:rsidR="00094759" w:rsidRPr="5096A30C">
        <w:rPr>
          <w:rFonts w:asciiTheme="minorHAnsi" w:hAnsiTheme="minorHAnsi"/>
          <w:sz w:val="24"/>
          <w:szCs w:val="24"/>
        </w:rPr>
        <w:t xml:space="preserve">nappropriate or offensive remarks made to staff, visitors, other </w:t>
      </w:r>
      <w:proofErr w:type="gramStart"/>
      <w:r w:rsidR="00094759" w:rsidRPr="5096A30C">
        <w:rPr>
          <w:rFonts w:asciiTheme="minorHAnsi" w:hAnsiTheme="minorHAnsi"/>
          <w:sz w:val="24"/>
          <w:szCs w:val="24"/>
        </w:rPr>
        <w:t>volunteers</w:t>
      </w:r>
      <w:proofErr w:type="gramEnd"/>
    </w:p>
    <w:p w14:paraId="482708A0" w14:textId="7BE66A90" w:rsidR="008D2C49" w:rsidRDefault="1023FF8F" w:rsidP="5096A30C">
      <w:pPr>
        <w:pStyle w:val="ListParagraph"/>
        <w:numPr>
          <w:ilvl w:val="0"/>
          <w:numId w:val="9"/>
        </w:numPr>
        <w:spacing w:after="0" w:line="240" w:lineRule="auto"/>
        <w:rPr>
          <w:color w:val="000000" w:themeColor="text1"/>
          <w:sz w:val="24"/>
          <w:szCs w:val="24"/>
        </w:rPr>
      </w:pPr>
      <w:r w:rsidRPr="5096A30C">
        <w:rPr>
          <w:rFonts w:asciiTheme="minorHAnsi" w:hAnsiTheme="minorHAnsi"/>
          <w:sz w:val="24"/>
          <w:szCs w:val="24"/>
        </w:rPr>
        <w:t>T</w:t>
      </w:r>
      <w:r w:rsidR="00094759" w:rsidRPr="5096A30C">
        <w:rPr>
          <w:rFonts w:asciiTheme="minorHAnsi" w:hAnsiTheme="minorHAnsi"/>
          <w:sz w:val="24"/>
          <w:szCs w:val="24"/>
        </w:rPr>
        <w:t>heft of any kind or abuse of property</w:t>
      </w:r>
    </w:p>
    <w:p w14:paraId="542B0996" w14:textId="3490D112" w:rsidR="008D2C49" w:rsidRDefault="4147F954" w:rsidP="5096A30C">
      <w:pPr>
        <w:pStyle w:val="ListParagraph"/>
        <w:numPr>
          <w:ilvl w:val="0"/>
          <w:numId w:val="9"/>
        </w:numPr>
        <w:spacing w:after="0" w:line="240" w:lineRule="auto"/>
        <w:rPr>
          <w:color w:val="000000" w:themeColor="text1"/>
          <w:sz w:val="24"/>
          <w:szCs w:val="24"/>
        </w:rPr>
      </w:pPr>
      <w:r w:rsidRPr="5096A30C">
        <w:rPr>
          <w:rFonts w:asciiTheme="minorHAnsi" w:hAnsiTheme="minorHAnsi"/>
          <w:sz w:val="24"/>
          <w:szCs w:val="24"/>
        </w:rPr>
        <w:t>B</w:t>
      </w:r>
      <w:r w:rsidR="00094759" w:rsidRPr="5096A30C">
        <w:rPr>
          <w:rFonts w:asciiTheme="minorHAnsi" w:hAnsiTheme="minorHAnsi"/>
          <w:sz w:val="24"/>
          <w:szCs w:val="24"/>
        </w:rPr>
        <w:t>latant disregard for volunteer policies related to communications, timek</w:t>
      </w:r>
      <w:r w:rsidR="00E502D0" w:rsidRPr="5096A30C">
        <w:rPr>
          <w:rFonts w:asciiTheme="minorHAnsi" w:hAnsiTheme="minorHAnsi"/>
          <w:sz w:val="24"/>
          <w:szCs w:val="24"/>
        </w:rPr>
        <w:t xml:space="preserve">eeping, or </w:t>
      </w:r>
      <w:proofErr w:type="gramStart"/>
      <w:r w:rsidR="00E502D0" w:rsidRPr="5096A30C">
        <w:rPr>
          <w:rFonts w:asciiTheme="minorHAnsi" w:hAnsiTheme="minorHAnsi"/>
          <w:sz w:val="24"/>
          <w:szCs w:val="24"/>
        </w:rPr>
        <w:t>absences</w:t>
      </w:r>
      <w:proofErr w:type="gramEnd"/>
    </w:p>
    <w:p w14:paraId="2895E388" w14:textId="1D12BA25" w:rsidR="008D2C49" w:rsidRDefault="2F8617D5" w:rsidP="5096A30C">
      <w:pPr>
        <w:pStyle w:val="ListParagraph"/>
        <w:numPr>
          <w:ilvl w:val="0"/>
          <w:numId w:val="9"/>
        </w:numPr>
        <w:spacing w:after="0" w:line="240" w:lineRule="auto"/>
        <w:rPr>
          <w:color w:val="000000" w:themeColor="text1"/>
          <w:sz w:val="24"/>
          <w:szCs w:val="24"/>
        </w:rPr>
      </w:pPr>
      <w:r w:rsidRPr="5096A30C">
        <w:rPr>
          <w:rFonts w:asciiTheme="minorHAnsi" w:hAnsiTheme="minorHAnsi"/>
          <w:sz w:val="24"/>
          <w:szCs w:val="24"/>
        </w:rPr>
        <w:t>PLEASE NOTE: 3</w:t>
      </w:r>
      <w:r w:rsidR="00094759" w:rsidRPr="5096A30C">
        <w:rPr>
          <w:rFonts w:asciiTheme="minorHAnsi" w:hAnsiTheme="minorHAnsi"/>
          <w:sz w:val="24"/>
          <w:szCs w:val="24"/>
        </w:rPr>
        <w:t xml:space="preserve"> successive missed shifts for which a volunteer has committed and not previously communicated about absence in advance may result in dismissal</w:t>
      </w:r>
      <w:r w:rsidR="4118BB42" w:rsidRPr="5096A30C">
        <w:rPr>
          <w:rFonts w:asciiTheme="minorHAnsi" w:hAnsiTheme="minorHAnsi"/>
          <w:sz w:val="24"/>
          <w:szCs w:val="24"/>
        </w:rPr>
        <w:t>.</w:t>
      </w:r>
    </w:p>
    <w:p w14:paraId="4334A5FB" w14:textId="77777777" w:rsidR="008D2C49" w:rsidRPr="00094759" w:rsidRDefault="008D2C49" w:rsidP="5096A30C">
      <w:pPr>
        <w:spacing w:after="0" w:line="240" w:lineRule="auto"/>
        <w:rPr>
          <w:rFonts w:asciiTheme="minorHAnsi" w:hAnsiTheme="minorHAnsi"/>
          <w:sz w:val="24"/>
          <w:szCs w:val="24"/>
        </w:rPr>
      </w:pPr>
    </w:p>
    <w:p w14:paraId="55D05BE2" w14:textId="2D42B889" w:rsidR="008D2C49" w:rsidRPr="00094759" w:rsidRDefault="00094759" w:rsidP="5096A30C">
      <w:pPr>
        <w:spacing w:after="0" w:line="240" w:lineRule="auto"/>
        <w:rPr>
          <w:rFonts w:asciiTheme="minorHAnsi" w:hAnsiTheme="minorHAnsi"/>
          <w:b/>
          <w:bCs/>
          <w:sz w:val="24"/>
          <w:szCs w:val="24"/>
        </w:rPr>
      </w:pPr>
      <w:r w:rsidRPr="5096A30C">
        <w:rPr>
          <w:rFonts w:asciiTheme="minorHAnsi" w:hAnsiTheme="minorHAnsi"/>
          <w:b/>
          <w:bCs/>
          <w:sz w:val="24"/>
          <w:szCs w:val="24"/>
          <w:u w:val="single"/>
        </w:rPr>
        <w:t>E</w:t>
      </w:r>
      <w:r w:rsidR="38689FFC" w:rsidRPr="5096A30C">
        <w:rPr>
          <w:rFonts w:asciiTheme="minorHAnsi" w:hAnsiTheme="minorHAnsi"/>
          <w:b/>
          <w:bCs/>
          <w:sz w:val="24"/>
          <w:szCs w:val="24"/>
          <w:u w:val="single"/>
        </w:rPr>
        <w:t>QUAL OPPORTUNITY STATEMENT</w:t>
      </w:r>
    </w:p>
    <w:p w14:paraId="0F3F3D3F" w14:textId="781EA890" w:rsidR="00373D77" w:rsidRDefault="00094759" w:rsidP="5096A30C">
      <w:pPr>
        <w:spacing w:after="0" w:line="240" w:lineRule="auto"/>
        <w:rPr>
          <w:rFonts w:asciiTheme="minorHAnsi" w:hAnsiTheme="minorHAnsi"/>
          <w:sz w:val="24"/>
          <w:szCs w:val="24"/>
        </w:rPr>
      </w:pPr>
      <w:r w:rsidRPr="5096A30C">
        <w:rPr>
          <w:rFonts w:asciiTheme="minorHAnsi" w:hAnsiTheme="minorHAnsi"/>
          <w:sz w:val="24"/>
          <w:szCs w:val="24"/>
        </w:rPr>
        <w:t>Powell Gardens is an equal opportunity employer. It is the intent of Powell Gardens to provide volunteer opportunities to qualified persons without regard to race, color, religion, gender, national origin, age, marital or veteran status, the presence of a non-job-related disability or any other legally protected status.</w:t>
      </w:r>
    </w:p>
    <w:p w14:paraId="4167AF6F" w14:textId="2170349E" w:rsidR="5096A30C" w:rsidRDefault="5096A30C" w:rsidP="5096A30C">
      <w:pPr>
        <w:spacing w:after="0" w:line="240" w:lineRule="auto"/>
        <w:rPr>
          <w:rFonts w:asciiTheme="minorHAnsi" w:hAnsiTheme="minorHAnsi"/>
          <w:b/>
          <w:bCs/>
          <w:sz w:val="40"/>
          <w:szCs w:val="40"/>
        </w:rPr>
      </w:pPr>
    </w:p>
    <w:p w14:paraId="22B9B310" w14:textId="7593C20A" w:rsidR="008336E3" w:rsidRPr="008336E3" w:rsidRDefault="00071872" w:rsidP="5096A30C">
      <w:pPr>
        <w:spacing w:after="0" w:line="240" w:lineRule="auto"/>
        <w:ind w:left="1440" w:hanging="1440"/>
        <w:jc w:val="center"/>
        <w:rPr>
          <w:rFonts w:asciiTheme="minorHAnsi" w:hAnsiTheme="minorHAnsi"/>
          <w:b/>
          <w:bCs/>
          <w:sz w:val="40"/>
          <w:szCs w:val="40"/>
        </w:rPr>
      </w:pPr>
      <w:r w:rsidRPr="5096A30C">
        <w:rPr>
          <w:rFonts w:asciiTheme="minorHAnsi" w:hAnsiTheme="minorHAnsi"/>
          <w:b/>
          <w:bCs/>
          <w:sz w:val="40"/>
          <w:szCs w:val="40"/>
        </w:rPr>
        <w:t>V</w:t>
      </w:r>
      <w:r w:rsidR="5FAA80B1" w:rsidRPr="5096A30C">
        <w:rPr>
          <w:rFonts w:asciiTheme="minorHAnsi" w:hAnsiTheme="minorHAnsi"/>
          <w:b/>
          <w:bCs/>
          <w:sz w:val="40"/>
          <w:szCs w:val="40"/>
        </w:rPr>
        <w:t>isitor Situations</w:t>
      </w:r>
      <w:r w:rsidRPr="5096A30C">
        <w:rPr>
          <w:rFonts w:asciiTheme="minorHAnsi" w:hAnsiTheme="minorHAnsi"/>
          <w:b/>
          <w:bCs/>
          <w:sz w:val="40"/>
          <w:szCs w:val="40"/>
        </w:rPr>
        <w:t xml:space="preserve">: </w:t>
      </w:r>
      <w:r w:rsidR="39FDC4D4" w:rsidRPr="5096A30C">
        <w:rPr>
          <w:rFonts w:asciiTheme="minorHAnsi" w:hAnsiTheme="minorHAnsi"/>
          <w:b/>
          <w:bCs/>
          <w:sz w:val="40"/>
          <w:szCs w:val="40"/>
        </w:rPr>
        <w:t>What To Do When</w:t>
      </w:r>
    </w:p>
    <w:p w14:paraId="51AE77CF" w14:textId="60029756" w:rsidR="00071872" w:rsidRPr="00701CBD" w:rsidRDefault="70EF6BBD" w:rsidP="5096A30C">
      <w:pPr>
        <w:spacing w:after="0" w:line="240" w:lineRule="auto"/>
        <w:rPr>
          <w:rFonts w:asciiTheme="minorHAnsi" w:hAnsiTheme="minorHAnsi"/>
          <w:b/>
          <w:bCs/>
          <w:sz w:val="24"/>
          <w:szCs w:val="24"/>
          <w:u w:val="single"/>
        </w:rPr>
      </w:pPr>
      <w:r w:rsidRPr="5096A30C">
        <w:rPr>
          <w:rFonts w:asciiTheme="minorHAnsi" w:hAnsiTheme="minorHAnsi"/>
          <w:b/>
          <w:bCs/>
          <w:sz w:val="24"/>
          <w:szCs w:val="24"/>
          <w:u w:val="single"/>
        </w:rPr>
        <w:t>S</w:t>
      </w:r>
      <w:r w:rsidR="6F11672A" w:rsidRPr="5096A30C">
        <w:rPr>
          <w:rFonts w:asciiTheme="minorHAnsi" w:hAnsiTheme="minorHAnsi"/>
          <w:b/>
          <w:bCs/>
          <w:sz w:val="24"/>
          <w:szCs w:val="24"/>
          <w:u w:val="single"/>
        </w:rPr>
        <w:t>TORMY WEATHER AN/OR A TORNADO WARNING IS IN EFFECT...</w:t>
      </w:r>
    </w:p>
    <w:p w14:paraId="185D86B0" w14:textId="645BEAE9" w:rsidR="00071872" w:rsidRPr="00701CBD" w:rsidRDefault="00071872" w:rsidP="42C886C5">
      <w:pPr>
        <w:spacing w:after="0" w:line="240" w:lineRule="auto"/>
        <w:contextualSpacing/>
        <w:rPr>
          <w:rFonts w:asciiTheme="minorHAnsi" w:hAnsiTheme="minorHAnsi"/>
          <w:sz w:val="24"/>
          <w:szCs w:val="24"/>
        </w:rPr>
      </w:pPr>
      <w:r w:rsidRPr="42C886C5">
        <w:rPr>
          <w:rFonts w:asciiTheme="minorHAnsi" w:hAnsiTheme="minorHAnsi"/>
          <w:sz w:val="24"/>
          <w:szCs w:val="24"/>
        </w:rPr>
        <w:lastRenderedPageBreak/>
        <w:t xml:space="preserve">In the event of a </w:t>
      </w:r>
      <w:r w:rsidR="6A88D559" w:rsidRPr="42C886C5">
        <w:rPr>
          <w:rFonts w:asciiTheme="minorHAnsi" w:hAnsiTheme="minorHAnsi"/>
          <w:sz w:val="24"/>
          <w:szCs w:val="24"/>
        </w:rPr>
        <w:t>weather-related</w:t>
      </w:r>
      <w:r w:rsidRPr="42C886C5">
        <w:rPr>
          <w:rFonts w:asciiTheme="minorHAnsi" w:hAnsiTheme="minorHAnsi"/>
          <w:sz w:val="24"/>
          <w:szCs w:val="24"/>
        </w:rPr>
        <w:t xml:space="preserve"> situation, </w:t>
      </w:r>
      <w:r w:rsidR="61E90B1C" w:rsidRPr="42C886C5">
        <w:rPr>
          <w:rFonts w:asciiTheme="minorHAnsi" w:hAnsiTheme="minorHAnsi"/>
          <w:sz w:val="24"/>
          <w:szCs w:val="24"/>
        </w:rPr>
        <w:t xml:space="preserve">you can </w:t>
      </w:r>
      <w:r w:rsidR="66E17CB8" w:rsidRPr="42C886C5">
        <w:rPr>
          <w:rFonts w:asciiTheme="minorHAnsi" w:hAnsiTheme="minorHAnsi"/>
          <w:sz w:val="24"/>
          <w:szCs w:val="24"/>
        </w:rPr>
        <w:t xml:space="preserve">notify the nearest staff member. </w:t>
      </w:r>
      <w:r w:rsidRPr="42C886C5">
        <w:rPr>
          <w:rFonts w:asciiTheme="minorHAnsi" w:hAnsiTheme="minorHAnsi"/>
          <w:sz w:val="24"/>
          <w:szCs w:val="24"/>
        </w:rPr>
        <w:t>If there is visible light</w:t>
      </w:r>
      <w:r w:rsidR="4CEFEC93" w:rsidRPr="42C886C5">
        <w:rPr>
          <w:rFonts w:asciiTheme="minorHAnsi" w:hAnsiTheme="minorHAnsi"/>
          <w:sz w:val="24"/>
          <w:szCs w:val="24"/>
        </w:rPr>
        <w:t>n</w:t>
      </w:r>
      <w:r w:rsidRPr="42C886C5">
        <w:rPr>
          <w:rFonts w:asciiTheme="minorHAnsi" w:hAnsiTheme="minorHAnsi"/>
          <w:sz w:val="24"/>
          <w:szCs w:val="24"/>
        </w:rPr>
        <w:t>ing</w:t>
      </w:r>
      <w:r w:rsidR="79910DC2" w:rsidRPr="42C886C5">
        <w:rPr>
          <w:rFonts w:asciiTheme="minorHAnsi" w:hAnsiTheme="minorHAnsi"/>
          <w:sz w:val="24"/>
          <w:szCs w:val="24"/>
        </w:rPr>
        <w:t xml:space="preserve"> or tornado warning</w:t>
      </w:r>
      <w:r w:rsidRPr="42C886C5">
        <w:rPr>
          <w:rFonts w:asciiTheme="minorHAnsi" w:hAnsiTheme="minorHAnsi"/>
          <w:sz w:val="24"/>
          <w:szCs w:val="24"/>
        </w:rPr>
        <w:t>, please</w:t>
      </w:r>
      <w:r w:rsidR="4D816146" w:rsidRPr="42C886C5">
        <w:rPr>
          <w:rFonts w:asciiTheme="minorHAnsi" w:hAnsiTheme="minorHAnsi"/>
          <w:sz w:val="24"/>
          <w:szCs w:val="24"/>
        </w:rPr>
        <w:t xml:space="preserve"> take shelter in the nearest building</w:t>
      </w:r>
      <w:r w:rsidRPr="42C886C5">
        <w:rPr>
          <w:rFonts w:asciiTheme="minorHAnsi" w:hAnsiTheme="minorHAnsi"/>
          <w:sz w:val="24"/>
          <w:szCs w:val="24"/>
        </w:rPr>
        <w:t>.</w:t>
      </w:r>
      <w:r w:rsidR="2BE3F028" w:rsidRPr="42C886C5">
        <w:rPr>
          <w:rFonts w:asciiTheme="minorHAnsi" w:hAnsiTheme="minorHAnsi"/>
          <w:sz w:val="24"/>
          <w:szCs w:val="24"/>
        </w:rPr>
        <w:t xml:space="preserve"> </w:t>
      </w:r>
      <w:r w:rsidR="234D2E11" w:rsidRPr="42C886C5">
        <w:rPr>
          <w:rFonts w:asciiTheme="minorHAnsi" w:hAnsiTheme="minorHAnsi"/>
          <w:sz w:val="24"/>
          <w:szCs w:val="24"/>
        </w:rPr>
        <w:t>Buildings include:</w:t>
      </w:r>
    </w:p>
    <w:p w14:paraId="20ED544E" w14:textId="10FBFAC9" w:rsidR="00071872" w:rsidRPr="00701CBD" w:rsidRDefault="00071872" w:rsidP="42C886C5">
      <w:pPr>
        <w:pStyle w:val="ListParagraph"/>
        <w:numPr>
          <w:ilvl w:val="0"/>
          <w:numId w:val="1"/>
        </w:numPr>
        <w:spacing w:after="0" w:line="240" w:lineRule="auto"/>
        <w:rPr>
          <w:rFonts w:asciiTheme="minorHAnsi" w:hAnsiTheme="minorHAnsi"/>
          <w:sz w:val="24"/>
          <w:szCs w:val="24"/>
        </w:rPr>
      </w:pPr>
      <w:r w:rsidRPr="42C886C5">
        <w:rPr>
          <w:rFonts w:asciiTheme="minorHAnsi" w:hAnsiTheme="minorHAnsi"/>
          <w:sz w:val="24"/>
          <w:szCs w:val="24"/>
        </w:rPr>
        <w:t>Basement of the Visitor Education Center</w:t>
      </w:r>
    </w:p>
    <w:p w14:paraId="4BC7F8E5" w14:textId="77777777" w:rsidR="00071872" w:rsidRPr="00701CBD" w:rsidRDefault="00071872" w:rsidP="5096A30C">
      <w:pPr>
        <w:numPr>
          <w:ilvl w:val="0"/>
          <w:numId w:val="30"/>
        </w:numPr>
        <w:spacing w:after="0" w:line="240" w:lineRule="auto"/>
        <w:ind w:hanging="360"/>
        <w:contextualSpacing/>
        <w:rPr>
          <w:rFonts w:asciiTheme="minorHAnsi" w:hAnsiTheme="minorHAnsi"/>
          <w:sz w:val="24"/>
          <w:szCs w:val="24"/>
        </w:rPr>
      </w:pPr>
      <w:r w:rsidRPr="5096A30C">
        <w:rPr>
          <w:rFonts w:asciiTheme="minorHAnsi" w:hAnsiTheme="minorHAnsi"/>
          <w:sz w:val="24"/>
          <w:szCs w:val="24"/>
        </w:rPr>
        <w:t>Basement/bathrooms of the Chapel</w:t>
      </w:r>
    </w:p>
    <w:p w14:paraId="51A44ABF" w14:textId="77777777" w:rsidR="00071872" w:rsidRPr="00701CBD" w:rsidRDefault="00071872" w:rsidP="5096A30C">
      <w:pPr>
        <w:numPr>
          <w:ilvl w:val="0"/>
          <w:numId w:val="30"/>
        </w:numPr>
        <w:spacing w:after="0" w:line="240" w:lineRule="auto"/>
        <w:ind w:hanging="360"/>
        <w:contextualSpacing/>
        <w:rPr>
          <w:rFonts w:asciiTheme="minorHAnsi" w:hAnsiTheme="minorHAnsi"/>
          <w:sz w:val="24"/>
          <w:szCs w:val="24"/>
        </w:rPr>
      </w:pPr>
      <w:r w:rsidRPr="5096A30C">
        <w:rPr>
          <w:rFonts w:asciiTheme="minorHAnsi" w:hAnsiTheme="minorHAnsi"/>
          <w:sz w:val="24"/>
          <w:szCs w:val="24"/>
        </w:rPr>
        <w:t>Basement of the day care building (near the horticulture cabin)</w:t>
      </w:r>
    </w:p>
    <w:p w14:paraId="26D46E42" w14:textId="77777777" w:rsidR="00071872" w:rsidRPr="00701CBD" w:rsidRDefault="00071872" w:rsidP="5096A30C">
      <w:pPr>
        <w:spacing w:after="0" w:line="240" w:lineRule="auto"/>
        <w:rPr>
          <w:rFonts w:asciiTheme="minorHAnsi" w:hAnsiTheme="minorHAnsi"/>
          <w:sz w:val="24"/>
          <w:szCs w:val="24"/>
        </w:rPr>
      </w:pPr>
    </w:p>
    <w:p w14:paraId="41B30DC9" w14:textId="7702C510" w:rsidR="00071872" w:rsidRDefault="00071872" w:rsidP="5096A30C">
      <w:pPr>
        <w:spacing w:after="0" w:line="240" w:lineRule="auto"/>
        <w:rPr>
          <w:rFonts w:asciiTheme="minorHAnsi" w:hAnsiTheme="minorHAnsi"/>
          <w:sz w:val="24"/>
          <w:szCs w:val="24"/>
        </w:rPr>
      </w:pPr>
      <w:r w:rsidRPr="5096A30C">
        <w:rPr>
          <w:rFonts w:asciiTheme="minorHAnsi" w:hAnsiTheme="minorHAnsi"/>
          <w:sz w:val="24"/>
          <w:szCs w:val="24"/>
        </w:rPr>
        <w:t xml:space="preserve">If you are unable to get to any of these areas to seek immediate shelter, please seek out the inside of the bathroom of the Missouri </w:t>
      </w:r>
      <w:r w:rsidR="1A37A5ED" w:rsidRPr="5096A30C">
        <w:rPr>
          <w:rFonts w:asciiTheme="minorHAnsi" w:hAnsiTheme="minorHAnsi"/>
          <w:sz w:val="24"/>
          <w:szCs w:val="24"/>
        </w:rPr>
        <w:t>b</w:t>
      </w:r>
      <w:r w:rsidRPr="5096A30C">
        <w:rPr>
          <w:rFonts w:asciiTheme="minorHAnsi" w:hAnsiTheme="minorHAnsi"/>
          <w:sz w:val="24"/>
          <w:szCs w:val="24"/>
        </w:rPr>
        <w:t>arn or education building.</w:t>
      </w:r>
      <w:r w:rsidR="48478354" w:rsidRPr="5096A30C">
        <w:rPr>
          <w:rFonts w:asciiTheme="minorHAnsi" w:hAnsiTheme="minorHAnsi"/>
          <w:sz w:val="24"/>
          <w:szCs w:val="24"/>
        </w:rPr>
        <w:t xml:space="preserve"> Emergency contacts include:</w:t>
      </w:r>
    </w:p>
    <w:p w14:paraId="7EBBA7FE" w14:textId="3EA081FB" w:rsidR="31578BC0" w:rsidRDefault="31578BC0" w:rsidP="5096A30C">
      <w:pPr>
        <w:pStyle w:val="ListParagraph"/>
        <w:numPr>
          <w:ilvl w:val="0"/>
          <w:numId w:val="8"/>
        </w:numPr>
        <w:spacing w:after="0" w:line="240" w:lineRule="auto"/>
        <w:rPr>
          <w:rFonts w:asciiTheme="minorHAnsi" w:eastAsiaTheme="minorEastAsia" w:hAnsiTheme="minorHAnsi" w:cstheme="minorBidi"/>
          <w:color w:val="000000" w:themeColor="text1"/>
          <w:sz w:val="24"/>
          <w:szCs w:val="24"/>
        </w:rPr>
      </w:pPr>
      <w:r w:rsidRPr="5096A30C">
        <w:rPr>
          <w:rFonts w:asciiTheme="minorHAnsi" w:hAnsiTheme="minorHAnsi"/>
          <w:sz w:val="24"/>
          <w:szCs w:val="24"/>
        </w:rPr>
        <w:t>Front Desk = 816-697-2600 ext. 303</w:t>
      </w:r>
    </w:p>
    <w:p w14:paraId="4EE18717" w14:textId="4F5573F5" w:rsidR="31578BC0" w:rsidRDefault="6A3D79A1" w:rsidP="42C886C5">
      <w:pPr>
        <w:pStyle w:val="ListParagraph"/>
        <w:numPr>
          <w:ilvl w:val="0"/>
          <w:numId w:val="8"/>
        </w:numPr>
        <w:spacing w:after="0" w:line="240" w:lineRule="auto"/>
        <w:rPr>
          <w:rFonts w:asciiTheme="minorHAnsi" w:hAnsiTheme="minorHAnsi"/>
          <w:sz w:val="24"/>
          <w:szCs w:val="24"/>
        </w:rPr>
      </w:pPr>
      <w:r w:rsidRPr="42C886C5">
        <w:rPr>
          <w:rFonts w:asciiTheme="minorHAnsi" w:hAnsiTheme="minorHAnsi"/>
          <w:sz w:val="24"/>
          <w:szCs w:val="24"/>
        </w:rPr>
        <w:t>Diana Reynolds</w:t>
      </w:r>
      <w:r w:rsidR="31578BC0" w:rsidRPr="42C886C5">
        <w:rPr>
          <w:rFonts w:asciiTheme="minorHAnsi" w:hAnsiTheme="minorHAnsi"/>
          <w:sz w:val="24"/>
          <w:szCs w:val="24"/>
        </w:rPr>
        <w:t>, Volunteer Coordination = 816-</w:t>
      </w:r>
      <w:r w:rsidR="0C843A82" w:rsidRPr="42C886C5">
        <w:rPr>
          <w:rFonts w:asciiTheme="minorHAnsi" w:hAnsiTheme="minorHAnsi"/>
          <w:sz w:val="24"/>
          <w:szCs w:val="24"/>
        </w:rPr>
        <w:t>200-0884</w:t>
      </w:r>
      <w:r w:rsidR="31578BC0" w:rsidRPr="42C886C5">
        <w:rPr>
          <w:rFonts w:asciiTheme="minorHAnsi" w:hAnsiTheme="minorHAnsi"/>
          <w:sz w:val="24"/>
          <w:szCs w:val="24"/>
        </w:rPr>
        <w:t xml:space="preserve"> (cell)</w:t>
      </w:r>
    </w:p>
    <w:p w14:paraId="53D563EF" w14:textId="77777777" w:rsidR="00071872" w:rsidRPr="00701CBD" w:rsidRDefault="00071872" w:rsidP="5096A30C">
      <w:pPr>
        <w:spacing w:after="0" w:line="240" w:lineRule="auto"/>
        <w:rPr>
          <w:rFonts w:asciiTheme="minorHAnsi" w:hAnsiTheme="minorHAnsi"/>
          <w:sz w:val="24"/>
          <w:szCs w:val="24"/>
        </w:rPr>
      </w:pPr>
    </w:p>
    <w:p w14:paraId="3C67B824" w14:textId="16E62F09" w:rsidR="00071872" w:rsidRPr="00701CBD" w:rsidRDefault="013CC613" w:rsidP="5096A30C">
      <w:pPr>
        <w:spacing w:after="0" w:line="240" w:lineRule="auto"/>
        <w:rPr>
          <w:rFonts w:asciiTheme="minorHAnsi" w:hAnsiTheme="minorHAnsi"/>
          <w:b/>
          <w:bCs/>
          <w:sz w:val="24"/>
          <w:szCs w:val="24"/>
          <w:u w:val="single"/>
        </w:rPr>
      </w:pPr>
      <w:r w:rsidRPr="5096A30C">
        <w:rPr>
          <w:rFonts w:asciiTheme="minorHAnsi" w:hAnsiTheme="minorHAnsi"/>
          <w:b/>
          <w:bCs/>
          <w:sz w:val="24"/>
          <w:szCs w:val="24"/>
          <w:u w:val="single"/>
        </w:rPr>
        <w:t>A VISITOR BECOMES ILL OR FALLS WHILE ON A TOUR...</w:t>
      </w:r>
    </w:p>
    <w:p w14:paraId="6FE7148C" w14:textId="46051CA5" w:rsidR="00071872" w:rsidRPr="00701CBD" w:rsidRDefault="00071872" w:rsidP="5096A30C">
      <w:pPr>
        <w:spacing w:after="0" w:line="240" w:lineRule="auto"/>
        <w:contextualSpacing/>
        <w:rPr>
          <w:rFonts w:asciiTheme="minorHAnsi" w:hAnsiTheme="minorHAnsi"/>
          <w:sz w:val="24"/>
          <w:szCs w:val="24"/>
        </w:rPr>
      </w:pPr>
      <w:r w:rsidRPr="5096A30C">
        <w:rPr>
          <w:rFonts w:asciiTheme="minorHAnsi" w:hAnsiTheme="minorHAnsi"/>
          <w:sz w:val="24"/>
          <w:szCs w:val="24"/>
        </w:rPr>
        <w:t>Keep the visitor seated and calm.</w:t>
      </w:r>
      <w:r w:rsidR="0FB1F209" w:rsidRPr="5096A30C">
        <w:rPr>
          <w:rFonts w:asciiTheme="minorHAnsi" w:hAnsiTheme="minorHAnsi"/>
          <w:sz w:val="24"/>
          <w:szCs w:val="24"/>
        </w:rPr>
        <w:t xml:space="preserve"> </w:t>
      </w:r>
      <w:r w:rsidRPr="5096A30C">
        <w:rPr>
          <w:rFonts w:asciiTheme="minorHAnsi" w:hAnsiTheme="minorHAnsi"/>
          <w:sz w:val="24"/>
          <w:szCs w:val="24"/>
        </w:rPr>
        <w:t xml:space="preserve">Get the attention of a staff member </w:t>
      </w:r>
      <w:r w:rsidR="67D9A878" w:rsidRPr="5096A30C">
        <w:rPr>
          <w:rFonts w:asciiTheme="minorHAnsi" w:hAnsiTheme="minorHAnsi"/>
          <w:sz w:val="24"/>
          <w:szCs w:val="24"/>
        </w:rPr>
        <w:t xml:space="preserve">— </w:t>
      </w:r>
      <w:r w:rsidRPr="5096A30C">
        <w:rPr>
          <w:rFonts w:asciiTheme="minorHAnsi" w:hAnsiTheme="minorHAnsi"/>
          <w:sz w:val="24"/>
          <w:szCs w:val="24"/>
        </w:rPr>
        <w:t>use a cell phone or radio</w:t>
      </w:r>
      <w:r w:rsidR="2C5F84C5" w:rsidRPr="5096A30C">
        <w:rPr>
          <w:rFonts w:asciiTheme="minorHAnsi" w:hAnsiTheme="minorHAnsi"/>
          <w:sz w:val="24"/>
          <w:szCs w:val="24"/>
        </w:rPr>
        <w:t>.</w:t>
      </w:r>
    </w:p>
    <w:p w14:paraId="0F0C30D4" w14:textId="3262B030" w:rsidR="00071872" w:rsidRPr="00701CBD" w:rsidRDefault="00071872" w:rsidP="5096A30C">
      <w:pPr>
        <w:spacing w:after="0" w:line="240" w:lineRule="auto"/>
        <w:contextualSpacing/>
        <w:rPr>
          <w:rFonts w:asciiTheme="minorHAnsi" w:hAnsiTheme="minorHAnsi"/>
          <w:sz w:val="24"/>
          <w:szCs w:val="24"/>
        </w:rPr>
      </w:pPr>
      <w:r w:rsidRPr="5096A30C">
        <w:rPr>
          <w:rFonts w:asciiTheme="minorHAnsi" w:hAnsiTheme="minorHAnsi"/>
          <w:sz w:val="24"/>
          <w:szCs w:val="24"/>
        </w:rPr>
        <w:t>Ask if the visitor is in pain and assess if they seem alert</w:t>
      </w:r>
      <w:r w:rsidR="0C8CF3C2" w:rsidRPr="5096A30C">
        <w:rPr>
          <w:rFonts w:asciiTheme="minorHAnsi" w:hAnsiTheme="minorHAnsi"/>
          <w:sz w:val="24"/>
          <w:szCs w:val="24"/>
        </w:rPr>
        <w:t>. G</w:t>
      </w:r>
      <w:r w:rsidRPr="5096A30C">
        <w:rPr>
          <w:rFonts w:asciiTheme="minorHAnsi" w:hAnsiTheme="minorHAnsi"/>
          <w:sz w:val="24"/>
          <w:szCs w:val="24"/>
        </w:rPr>
        <w:t>ather facts and notice details</w:t>
      </w:r>
      <w:r w:rsidR="305F7F70" w:rsidRPr="5096A30C">
        <w:rPr>
          <w:rFonts w:asciiTheme="minorHAnsi" w:hAnsiTheme="minorHAnsi"/>
          <w:sz w:val="24"/>
          <w:szCs w:val="24"/>
        </w:rPr>
        <w:t xml:space="preserve"> to do the following:</w:t>
      </w:r>
    </w:p>
    <w:p w14:paraId="61B9F321" w14:textId="6C335C16" w:rsidR="00071872" w:rsidRPr="00701CBD" w:rsidRDefault="00071872" w:rsidP="5096A30C">
      <w:pPr>
        <w:pStyle w:val="ListParagraph"/>
        <w:numPr>
          <w:ilvl w:val="0"/>
          <w:numId w:val="7"/>
        </w:numPr>
        <w:spacing w:after="0" w:line="240" w:lineRule="auto"/>
        <w:rPr>
          <w:rFonts w:asciiTheme="minorHAnsi" w:eastAsiaTheme="minorEastAsia" w:hAnsiTheme="minorHAnsi" w:cstheme="minorBidi"/>
          <w:color w:val="000000" w:themeColor="text1"/>
          <w:sz w:val="24"/>
          <w:szCs w:val="24"/>
        </w:rPr>
      </w:pPr>
      <w:r w:rsidRPr="5096A30C">
        <w:rPr>
          <w:rFonts w:asciiTheme="minorHAnsi" w:hAnsiTheme="minorHAnsi"/>
          <w:sz w:val="24"/>
          <w:szCs w:val="24"/>
        </w:rPr>
        <w:t>If the visitor is unconscious, has trouble breathing, has chest pain, a seizure, slurred speech, is vomiting or passing blood, a head, neck, or back injury, call 911</w:t>
      </w:r>
      <w:r w:rsidR="3B62C5AC" w:rsidRPr="5096A30C">
        <w:rPr>
          <w:rFonts w:asciiTheme="minorHAnsi" w:hAnsiTheme="minorHAnsi"/>
          <w:sz w:val="24"/>
          <w:szCs w:val="24"/>
        </w:rPr>
        <w:t xml:space="preserve"> </w:t>
      </w:r>
      <w:proofErr w:type="gramStart"/>
      <w:r w:rsidR="3B62C5AC" w:rsidRPr="5096A30C">
        <w:rPr>
          <w:rFonts w:asciiTheme="minorHAnsi" w:hAnsiTheme="minorHAnsi"/>
          <w:sz w:val="24"/>
          <w:szCs w:val="24"/>
        </w:rPr>
        <w:t>immediately</w:t>
      </w:r>
      <w:proofErr w:type="gramEnd"/>
    </w:p>
    <w:p w14:paraId="35B12915" w14:textId="2B24B73E" w:rsidR="00071872" w:rsidRPr="00701CBD" w:rsidRDefault="00071872" w:rsidP="5096A30C">
      <w:pPr>
        <w:pStyle w:val="ListParagraph"/>
        <w:numPr>
          <w:ilvl w:val="0"/>
          <w:numId w:val="7"/>
        </w:numPr>
        <w:spacing w:after="0" w:line="240" w:lineRule="auto"/>
        <w:rPr>
          <w:rFonts w:asciiTheme="minorHAnsi" w:eastAsiaTheme="minorEastAsia" w:hAnsiTheme="minorHAnsi" w:cstheme="minorBidi"/>
          <w:color w:val="000000" w:themeColor="text1"/>
          <w:sz w:val="24"/>
          <w:szCs w:val="24"/>
        </w:rPr>
      </w:pPr>
      <w:r w:rsidRPr="5096A30C">
        <w:rPr>
          <w:rFonts w:asciiTheme="minorHAnsi" w:hAnsiTheme="minorHAnsi"/>
          <w:sz w:val="24"/>
          <w:szCs w:val="24"/>
        </w:rPr>
        <w:t>If the visitor is bleeding</w:t>
      </w:r>
      <w:r w:rsidR="10A4C3DD" w:rsidRPr="5096A30C">
        <w:rPr>
          <w:rFonts w:asciiTheme="minorHAnsi" w:hAnsiTheme="minorHAnsi"/>
          <w:sz w:val="24"/>
          <w:szCs w:val="24"/>
        </w:rPr>
        <w:t>,</w:t>
      </w:r>
      <w:r w:rsidRPr="5096A30C">
        <w:rPr>
          <w:rFonts w:asciiTheme="minorHAnsi" w:hAnsiTheme="minorHAnsi"/>
          <w:sz w:val="24"/>
          <w:szCs w:val="24"/>
        </w:rPr>
        <w:t xml:space="preserve"> allow staff trained in first aid to offer the first aid kit.</w:t>
      </w:r>
    </w:p>
    <w:p w14:paraId="6881DA47" w14:textId="3A7D6346" w:rsidR="00071872" w:rsidRPr="00701CBD" w:rsidRDefault="00071872" w:rsidP="5096A30C">
      <w:pPr>
        <w:pStyle w:val="ListParagraph"/>
        <w:numPr>
          <w:ilvl w:val="0"/>
          <w:numId w:val="7"/>
        </w:numPr>
        <w:spacing w:after="0" w:line="240" w:lineRule="auto"/>
        <w:rPr>
          <w:rFonts w:asciiTheme="minorHAnsi" w:eastAsiaTheme="minorEastAsia" w:hAnsiTheme="minorHAnsi" w:cstheme="minorBidi"/>
          <w:color w:val="000000" w:themeColor="text1"/>
          <w:sz w:val="24"/>
          <w:szCs w:val="24"/>
        </w:rPr>
      </w:pPr>
      <w:r w:rsidRPr="5096A30C">
        <w:rPr>
          <w:rFonts w:asciiTheme="minorHAnsi" w:hAnsiTheme="minorHAnsi"/>
          <w:sz w:val="24"/>
          <w:szCs w:val="24"/>
        </w:rPr>
        <w:t>If the visitor is lying down but conscious, encourage the visitor to stay there until a trained staff person can help assess the situation.</w:t>
      </w:r>
    </w:p>
    <w:p w14:paraId="589FB2DA" w14:textId="77777777" w:rsidR="00071872" w:rsidRPr="00701CBD" w:rsidRDefault="00071872" w:rsidP="5096A30C">
      <w:pPr>
        <w:pStyle w:val="ListParagraph"/>
        <w:numPr>
          <w:ilvl w:val="1"/>
          <w:numId w:val="7"/>
        </w:numPr>
        <w:spacing w:after="0" w:line="240" w:lineRule="auto"/>
        <w:rPr>
          <w:rFonts w:asciiTheme="minorHAnsi" w:eastAsiaTheme="minorEastAsia" w:hAnsiTheme="minorHAnsi" w:cstheme="minorBidi"/>
          <w:color w:val="000000" w:themeColor="text1"/>
          <w:sz w:val="24"/>
          <w:szCs w:val="24"/>
        </w:rPr>
      </w:pPr>
      <w:r w:rsidRPr="5096A30C">
        <w:rPr>
          <w:rFonts w:asciiTheme="minorHAnsi" w:hAnsiTheme="minorHAnsi"/>
          <w:sz w:val="24"/>
          <w:szCs w:val="24"/>
          <w:u w:val="single"/>
        </w:rPr>
        <w:t>DO NOT</w:t>
      </w:r>
      <w:r w:rsidRPr="5096A30C">
        <w:rPr>
          <w:rFonts w:asciiTheme="minorHAnsi" w:hAnsiTheme="minorHAnsi"/>
          <w:sz w:val="24"/>
          <w:szCs w:val="24"/>
        </w:rPr>
        <w:t xml:space="preserve"> TRANSPORT OR TRY TO MOVE ANY INJURED OR ILL PERSON.</w:t>
      </w:r>
    </w:p>
    <w:p w14:paraId="019D45F7" w14:textId="77777777" w:rsidR="00071872" w:rsidRPr="00701CBD" w:rsidRDefault="00071872" w:rsidP="5096A30C">
      <w:pPr>
        <w:pStyle w:val="ListParagraph"/>
        <w:numPr>
          <w:ilvl w:val="1"/>
          <w:numId w:val="7"/>
        </w:numPr>
        <w:spacing w:after="0" w:line="240" w:lineRule="auto"/>
        <w:rPr>
          <w:rFonts w:asciiTheme="minorHAnsi" w:eastAsiaTheme="minorEastAsia" w:hAnsiTheme="minorHAnsi" w:cstheme="minorBidi"/>
          <w:color w:val="000000" w:themeColor="text1"/>
          <w:sz w:val="24"/>
          <w:szCs w:val="24"/>
        </w:rPr>
      </w:pPr>
      <w:r w:rsidRPr="5096A30C">
        <w:rPr>
          <w:rFonts w:asciiTheme="minorHAnsi" w:hAnsiTheme="minorHAnsi"/>
          <w:sz w:val="24"/>
          <w:szCs w:val="24"/>
          <w:u w:val="single"/>
        </w:rPr>
        <w:t>DO NOT</w:t>
      </w:r>
      <w:r w:rsidRPr="5096A30C">
        <w:rPr>
          <w:rFonts w:asciiTheme="minorHAnsi" w:hAnsiTheme="minorHAnsi"/>
          <w:sz w:val="24"/>
          <w:szCs w:val="24"/>
        </w:rPr>
        <w:t xml:space="preserve"> STATE OR IMPLY THAT POWELL GARDENS HAS ANY RESPONSIBILITY OR LIABILITY FOR WHAT HAPPENED. </w:t>
      </w:r>
    </w:p>
    <w:p w14:paraId="0991D65F" w14:textId="77777777" w:rsidR="00071872" w:rsidRPr="00701CBD" w:rsidRDefault="00071872" w:rsidP="5096A30C">
      <w:pPr>
        <w:pStyle w:val="ListParagraph"/>
        <w:numPr>
          <w:ilvl w:val="1"/>
          <w:numId w:val="7"/>
        </w:numPr>
        <w:spacing w:after="0" w:line="240" w:lineRule="auto"/>
        <w:rPr>
          <w:rFonts w:asciiTheme="minorHAnsi" w:eastAsiaTheme="minorEastAsia" w:hAnsiTheme="minorHAnsi" w:cstheme="minorBidi"/>
          <w:color w:val="000000" w:themeColor="text1"/>
          <w:sz w:val="24"/>
          <w:szCs w:val="24"/>
        </w:rPr>
      </w:pPr>
      <w:r w:rsidRPr="5096A30C">
        <w:rPr>
          <w:rFonts w:asciiTheme="minorHAnsi" w:hAnsiTheme="minorHAnsi"/>
          <w:sz w:val="24"/>
          <w:szCs w:val="24"/>
          <w:u w:val="single"/>
        </w:rPr>
        <w:t>DO NOT</w:t>
      </w:r>
      <w:r w:rsidRPr="5096A30C">
        <w:rPr>
          <w:rFonts w:asciiTheme="minorHAnsi" w:hAnsiTheme="minorHAnsi"/>
          <w:sz w:val="24"/>
          <w:szCs w:val="24"/>
        </w:rPr>
        <w:t xml:space="preserve"> MAKE PROMISES OF FUTURE ACTION BY POWELL GARDENS.</w:t>
      </w:r>
    </w:p>
    <w:p w14:paraId="5B6506DA" w14:textId="6328902D" w:rsidR="00071872" w:rsidRPr="00701CBD" w:rsidRDefault="00071872" w:rsidP="5096A30C">
      <w:pPr>
        <w:pStyle w:val="ListParagraph"/>
        <w:numPr>
          <w:ilvl w:val="0"/>
          <w:numId w:val="7"/>
        </w:numPr>
        <w:spacing w:after="0" w:line="240" w:lineRule="auto"/>
        <w:rPr>
          <w:rFonts w:asciiTheme="minorHAnsi" w:eastAsiaTheme="minorEastAsia" w:hAnsiTheme="minorHAnsi" w:cstheme="minorBidi"/>
          <w:color w:val="000000" w:themeColor="text1"/>
          <w:sz w:val="24"/>
          <w:szCs w:val="24"/>
        </w:rPr>
      </w:pPr>
      <w:r w:rsidRPr="5096A30C">
        <w:rPr>
          <w:rFonts w:asciiTheme="minorHAnsi" w:hAnsiTheme="minorHAnsi"/>
          <w:sz w:val="24"/>
          <w:szCs w:val="24"/>
        </w:rPr>
        <w:t>I</w:t>
      </w:r>
      <w:r w:rsidR="6D946811" w:rsidRPr="5096A30C">
        <w:rPr>
          <w:rFonts w:asciiTheme="minorHAnsi" w:hAnsiTheme="minorHAnsi"/>
          <w:sz w:val="24"/>
          <w:szCs w:val="24"/>
        </w:rPr>
        <w:t>f</w:t>
      </w:r>
      <w:r w:rsidRPr="5096A30C">
        <w:rPr>
          <w:rFonts w:asciiTheme="minorHAnsi" w:hAnsiTheme="minorHAnsi"/>
          <w:sz w:val="24"/>
          <w:szCs w:val="24"/>
        </w:rPr>
        <w:t xml:space="preserve"> the visitor wishes and insists on getting up on his or her own, allow them to do so and strongly encourage them to go to the V</w:t>
      </w:r>
      <w:r w:rsidR="653BB948" w:rsidRPr="5096A30C">
        <w:rPr>
          <w:rFonts w:asciiTheme="minorHAnsi" w:hAnsiTheme="minorHAnsi"/>
          <w:sz w:val="24"/>
          <w:szCs w:val="24"/>
        </w:rPr>
        <w:t xml:space="preserve">isitor Center </w:t>
      </w:r>
      <w:r w:rsidRPr="5096A30C">
        <w:rPr>
          <w:rFonts w:asciiTheme="minorHAnsi" w:hAnsiTheme="minorHAnsi"/>
          <w:sz w:val="24"/>
          <w:szCs w:val="24"/>
        </w:rPr>
        <w:t>for further assessment.</w:t>
      </w:r>
    </w:p>
    <w:p w14:paraId="3AD9B27C" w14:textId="2EAF6CEA" w:rsidR="00071872" w:rsidRPr="00701CBD" w:rsidRDefault="00071872" w:rsidP="5096A30C">
      <w:pPr>
        <w:pStyle w:val="ListParagraph"/>
        <w:numPr>
          <w:ilvl w:val="0"/>
          <w:numId w:val="7"/>
        </w:numPr>
        <w:spacing w:after="0" w:line="240" w:lineRule="auto"/>
        <w:rPr>
          <w:color w:val="000000" w:themeColor="text1"/>
          <w:sz w:val="24"/>
          <w:szCs w:val="24"/>
        </w:rPr>
      </w:pPr>
      <w:r w:rsidRPr="5096A30C">
        <w:rPr>
          <w:rFonts w:asciiTheme="minorHAnsi" w:hAnsiTheme="minorHAnsi"/>
          <w:sz w:val="24"/>
          <w:szCs w:val="24"/>
        </w:rPr>
        <w:t>Notify staff and the front desk immediately of the situation.</w:t>
      </w:r>
    </w:p>
    <w:p w14:paraId="34FC23FD" w14:textId="67517187" w:rsidR="00071872" w:rsidRPr="00701CBD" w:rsidRDefault="4C16484F" w:rsidP="42C886C5">
      <w:pPr>
        <w:pStyle w:val="ListParagraph"/>
        <w:numPr>
          <w:ilvl w:val="0"/>
          <w:numId w:val="7"/>
        </w:numPr>
        <w:spacing w:after="0" w:line="240" w:lineRule="auto"/>
        <w:rPr>
          <w:rFonts w:asciiTheme="minorHAnsi" w:eastAsiaTheme="minorEastAsia" w:hAnsiTheme="minorHAnsi" w:cstheme="minorBidi"/>
          <w:b/>
          <w:bCs/>
          <w:color w:val="000000" w:themeColor="text1"/>
          <w:sz w:val="24"/>
          <w:szCs w:val="24"/>
        </w:rPr>
      </w:pPr>
      <w:r w:rsidRPr="42C886C5">
        <w:rPr>
          <w:rFonts w:asciiTheme="minorHAnsi" w:hAnsiTheme="minorHAnsi"/>
          <w:b/>
          <w:bCs/>
          <w:sz w:val="24"/>
          <w:szCs w:val="24"/>
        </w:rPr>
        <w:t>Lastly, complete an incident report form no matter how minor the incident.</w:t>
      </w:r>
      <w:r w:rsidR="2BECF84E" w:rsidRPr="42C886C5">
        <w:rPr>
          <w:rFonts w:asciiTheme="minorHAnsi" w:hAnsiTheme="minorHAnsi"/>
          <w:b/>
          <w:bCs/>
          <w:sz w:val="24"/>
          <w:szCs w:val="24"/>
        </w:rPr>
        <w:t xml:space="preserve"> Consult your staff lead.</w:t>
      </w:r>
    </w:p>
    <w:p w14:paraId="607FE1BF" w14:textId="3B35F0C2" w:rsidR="42C886C5" w:rsidRDefault="42C886C5" w:rsidP="42C886C5">
      <w:pPr>
        <w:spacing w:after="0" w:line="240" w:lineRule="auto"/>
        <w:contextualSpacing/>
        <w:rPr>
          <w:rFonts w:asciiTheme="minorHAnsi" w:eastAsiaTheme="minorEastAsia" w:hAnsiTheme="minorHAnsi" w:cstheme="minorBidi"/>
          <w:b/>
          <w:bCs/>
          <w:color w:val="000000" w:themeColor="text1"/>
          <w:sz w:val="24"/>
          <w:szCs w:val="24"/>
        </w:rPr>
      </w:pPr>
    </w:p>
    <w:p w14:paraId="47FD8191" w14:textId="470A9994" w:rsidR="00071872" w:rsidRPr="00701CBD" w:rsidRDefault="3B5F4852" w:rsidP="5096A30C">
      <w:pPr>
        <w:spacing w:after="0" w:line="240" w:lineRule="auto"/>
        <w:rPr>
          <w:rFonts w:asciiTheme="minorHAnsi" w:hAnsiTheme="minorHAnsi"/>
          <w:b/>
          <w:bCs/>
          <w:sz w:val="24"/>
          <w:szCs w:val="24"/>
          <w:u w:val="single"/>
        </w:rPr>
      </w:pPr>
      <w:r w:rsidRPr="5096A30C">
        <w:rPr>
          <w:rFonts w:asciiTheme="minorHAnsi" w:hAnsiTheme="minorHAnsi"/>
          <w:b/>
          <w:bCs/>
          <w:sz w:val="24"/>
          <w:szCs w:val="24"/>
          <w:u w:val="single"/>
        </w:rPr>
        <w:t>A</w:t>
      </w:r>
      <w:r w:rsidR="7FC98D04" w:rsidRPr="5096A30C">
        <w:rPr>
          <w:rFonts w:asciiTheme="minorHAnsi" w:hAnsiTheme="minorHAnsi"/>
          <w:b/>
          <w:bCs/>
          <w:sz w:val="24"/>
          <w:szCs w:val="24"/>
          <w:u w:val="single"/>
        </w:rPr>
        <w:t xml:space="preserve"> STUDENT GETS STUNG BY A BEE, BECOMES ILL, ETC...</w:t>
      </w:r>
    </w:p>
    <w:p w14:paraId="678EB65D" w14:textId="018A5675" w:rsidR="00071872" w:rsidRPr="00701CBD" w:rsidRDefault="00071872" w:rsidP="5096A30C">
      <w:pPr>
        <w:spacing w:after="0" w:line="240" w:lineRule="auto"/>
        <w:contextualSpacing/>
        <w:rPr>
          <w:rFonts w:asciiTheme="minorHAnsi" w:hAnsiTheme="minorHAnsi"/>
          <w:sz w:val="24"/>
          <w:szCs w:val="24"/>
        </w:rPr>
      </w:pPr>
      <w:r w:rsidRPr="5096A30C">
        <w:rPr>
          <w:rFonts w:asciiTheme="minorHAnsi" w:hAnsiTheme="minorHAnsi"/>
          <w:sz w:val="24"/>
          <w:szCs w:val="24"/>
        </w:rPr>
        <w:t xml:space="preserve">Notify the teacher or parent chaperone with </w:t>
      </w:r>
      <w:r w:rsidR="5D56077D" w:rsidRPr="5096A30C">
        <w:rPr>
          <w:rFonts w:asciiTheme="minorHAnsi" w:hAnsiTheme="minorHAnsi"/>
          <w:sz w:val="24"/>
          <w:szCs w:val="24"/>
        </w:rPr>
        <w:t xml:space="preserve">the </w:t>
      </w:r>
      <w:r w:rsidRPr="5096A30C">
        <w:rPr>
          <w:rFonts w:asciiTheme="minorHAnsi" w:hAnsiTheme="minorHAnsi"/>
          <w:sz w:val="24"/>
          <w:szCs w:val="24"/>
        </w:rPr>
        <w:t>tour.</w:t>
      </w:r>
      <w:r w:rsidR="4E71FF0B" w:rsidRPr="5096A30C">
        <w:rPr>
          <w:rFonts w:asciiTheme="minorHAnsi" w:hAnsiTheme="minorHAnsi"/>
          <w:sz w:val="24"/>
          <w:szCs w:val="24"/>
        </w:rPr>
        <w:t xml:space="preserve"> </w:t>
      </w:r>
      <w:r w:rsidR="354EE8E6" w:rsidRPr="5096A30C">
        <w:rPr>
          <w:rFonts w:asciiTheme="minorHAnsi" w:hAnsiTheme="minorHAnsi"/>
          <w:sz w:val="24"/>
          <w:szCs w:val="24"/>
        </w:rPr>
        <w:t>We are only allowed to give students band-aids, tissues, cold compresses, ice — no medicine of any kind.</w:t>
      </w:r>
      <w:r w:rsidR="477A47CE" w:rsidRPr="5096A30C">
        <w:rPr>
          <w:rFonts w:asciiTheme="minorHAnsi" w:hAnsiTheme="minorHAnsi"/>
          <w:sz w:val="24"/>
          <w:szCs w:val="24"/>
        </w:rPr>
        <w:t xml:space="preserve"> We also have bee sting remedy, poison ivy wash in our first aid kit, but only the school administration </w:t>
      </w:r>
      <w:r w:rsidR="1757911C" w:rsidRPr="5096A30C">
        <w:rPr>
          <w:rFonts w:asciiTheme="minorHAnsi" w:hAnsiTheme="minorHAnsi"/>
          <w:sz w:val="24"/>
          <w:szCs w:val="24"/>
        </w:rPr>
        <w:t>has</w:t>
      </w:r>
      <w:r w:rsidR="477A47CE" w:rsidRPr="5096A30C">
        <w:rPr>
          <w:rFonts w:asciiTheme="minorHAnsi" w:hAnsiTheme="minorHAnsi"/>
          <w:sz w:val="24"/>
          <w:szCs w:val="24"/>
        </w:rPr>
        <w:t xml:space="preserve"> the authority to administer this.</w:t>
      </w:r>
    </w:p>
    <w:p w14:paraId="07C151AE" w14:textId="2FDB08E3" w:rsidR="00071872" w:rsidRPr="00701CBD" w:rsidRDefault="354EE8E6" w:rsidP="5096A30C">
      <w:pPr>
        <w:pStyle w:val="ListParagraph"/>
        <w:numPr>
          <w:ilvl w:val="0"/>
          <w:numId w:val="6"/>
        </w:numPr>
        <w:spacing w:after="0" w:line="240" w:lineRule="auto"/>
        <w:rPr>
          <w:rFonts w:asciiTheme="minorHAnsi" w:eastAsiaTheme="minorEastAsia" w:hAnsiTheme="minorHAnsi" w:cstheme="minorBidi"/>
          <w:color w:val="000000" w:themeColor="text1"/>
          <w:sz w:val="24"/>
          <w:szCs w:val="24"/>
        </w:rPr>
      </w:pPr>
      <w:r w:rsidRPr="5096A30C">
        <w:rPr>
          <w:rFonts w:asciiTheme="minorHAnsi" w:hAnsiTheme="minorHAnsi"/>
          <w:sz w:val="24"/>
          <w:szCs w:val="24"/>
        </w:rPr>
        <w:t>T</w:t>
      </w:r>
      <w:r w:rsidR="00071872" w:rsidRPr="5096A30C">
        <w:rPr>
          <w:rFonts w:asciiTheme="minorHAnsi" w:hAnsiTheme="minorHAnsi"/>
          <w:sz w:val="24"/>
          <w:szCs w:val="24"/>
        </w:rPr>
        <w:t xml:space="preserve">he teacher/parent </w:t>
      </w:r>
      <w:r w:rsidR="190BF955" w:rsidRPr="5096A30C">
        <w:rPr>
          <w:rFonts w:asciiTheme="minorHAnsi" w:hAnsiTheme="minorHAnsi"/>
          <w:sz w:val="24"/>
          <w:szCs w:val="24"/>
        </w:rPr>
        <w:t xml:space="preserve">must </w:t>
      </w:r>
      <w:r w:rsidR="00071872" w:rsidRPr="5096A30C">
        <w:rPr>
          <w:rFonts w:asciiTheme="minorHAnsi" w:hAnsiTheme="minorHAnsi"/>
          <w:sz w:val="24"/>
          <w:szCs w:val="24"/>
        </w:rPr>
        <w:t>administer first aid</w:t>
      </w:r>
      <w:r w:rsidR="0B23FFEE" w:rsidRPr="5096A30C">
        <w:rPr>
          <w:rFonts w:asciiTheme="minorHAnsi" w:hAnsiTheme="minorHAnsi"/>
          <w:sz w:val="24"/>
          <w:szCs w:val="24"/>
        </w:rPr>
        <w:t>; they</w:t>
      </w:r>
      <w:r w:rsidR="00071872" w:rsidRPr="5096A30C">
        <w:rPr>
          <w:rFonts w:asciiTheme="minorHAnsi" w:hAnsiTheme="minorHAnsi"/>
          <w:sz w:val="24"/>
          <w:szCs w:val="24"/>
        </w:rPr>
        <w:t xml:space="preserve"> </w:t>
      </w:r>
      <w:r w:rsidR="2FC4F97E" w:rsidRPr="5096A30C">
        <w:rPr>
          <w:rFonts w:asciiTheme="minorHAnsi" w:hAnsiTheme="minorHAnsi"/>
          <w:sz w:val="24"/>
          <w:szCs w:val="24"/>
        </w:rPr>
        <w:t>are</w:t>
      </w:r>
      <w:r w:rsidR="00071872" w:rsidRPr="5096A30C">
        <w:rPr>
          <w:rFonts w:asciiTheme="minorHAnsi" w:hAnsiTheme="minorHAnsi"/>
          <w:sz w:val="24"/>
          <w:szCs w:val="24"/>
        </w:rPr>
        <w:t xml:space="preserve"> the only one allowed to assist the student with anything other than an ice pack.</w:t>
      </w:r>
    </w:p>
    <w:p w14:paraId="1E6723CE" w14:textId="40B98251" w:rsidR="00071872" w:rsidRPr="00701CBD" w:rsidRDefault="00071872" w:rsidP="5096A30C">
      <w:pPr>
        <w:pStyle w:val="ListParagraph"/>
        <w:numPr>
          <w:ilvl w:val="0"/>
          <w:numId w:val="6"/>
        </w:numPr>
        <w:spacing w:after="0" w:line="240" w:lineRule="auto"/>
        <w:jc w:val="both"/>
        <w:rPr>
          <w:rFonts w:asciiTheme="minorHAnsi" w:eastAsiaTheme="minorEastAsia" w:hAnsiTheme="minorHAnsi" w:cstheme="minorBidi"/>
          <w:color w:val="000000" w:themeColor="text1"/>
          <w:sz w:val="24"/>
          <w:szCs w:val="24"/>
        </w:rPr>
      </w:pPr>
      <w:r w:rsidRPr="5096A30C">
        <w:rPr>
          <w:rFonts w:asciiTheme="minorHAnsi" w:hAnsiTheme="minorHAnsi"/>
          <w:sz w:val="24"/>
          <w:szCs w:val="24"/>
        </w:rPr>
        <w:t>Have the teacher or chaperone escort the ill student out of the sun, get them a drink of water, etc. Allow the teacher/chaperone to deal with the student.</w:t>
      </w:r>
    </w:p>
    <w:p w14:paraId="2D705321" w14:textId="77777777" w:rsidR="00071872" w:rsidRPr="00701CBD" w:rsidRDefault="00071872" w:rsidP="5096A30C">
      <w:pPr>
        <w:spacing w:after="0" w:line="240" w:lineRule="auto"/>
        <w:rPr>
          <w:rFonts w:asciiTheme="minorHAnsi" w:hAnsiTheme="minorHAnsi"/>
          <w:b/>
          <w:bCs/>
          <w:sz w:val="24"/>
          <w:szCs w:val="24"/>
        </w:rPr>
      </w:pPr>
    </w:p>
    <w:p w14:paraId="4931D707" w14:textId="712E7CDA" w:rsidR="00071872" w:rsidRPr="00701CBD" w:rsidRDefault="105ACB0B" w:rsidP="5096A30C">
      <w:pPr>
        <w:spacing w:after="0" w:line="240" w:lineRule="auto"/>
        <w:rPr>
          <w:rFonts w:asciiTheme="minorHAnsi" w:hAnsiTheme="minorHAnsi"/>
          <w:b/>
          <w:bCs/>
          <w:sz w:val="24"/>
          <w:szCs w:val="24"/>
          <w:u w:val="single"/>
        </w:rPr>
      </w:pPr>
      <w:r w:rsidRPr="5096A30C">
        <w:rPr>
          <w:rFonts w:asciiTheme="minorHAnsi" w:hAnsiTheme="minorHAnsi"/>
          <w:b/>
          <w:bCs/>
          <w:sz w:val="24"/>
          <w:szCs w:val="24"/>
          <w:u w:val="single"/>
        </w:rPr>
        <w:t>T</w:t>
      </w:r>
      <w:r w:rsidR="455E4E10" w:rsidRPr="5096A30C">
        <w:rPr>
          <w:rFonts w:asciiTheme="minorHAnsi" w:hAnsiTheme="minorHAnsi"/>
          <w:b/>
          <w:bCs/>
          <w:sz w:val="24"/>
          <w:szCs w:val="24"/>
          <w:u w:val="single"/>
        </w:rPr>
        <w:t>HERE IS A FIRE...</w:t>
      </w:r>
    </w:p>
    <w:p w14:paraId="2E7343E4" w14:textId="08181AE5" w:rsidR="00071872" w:rsidRPr="00701CBD" w:rsidRDefault="00071872" w:rsidP="5096A30C">
      <w:pPr>
        <w:spacing w:after="0" w:line="240" w:lineRule="auto"/>
        <w:contextualSpacing/>
        <w:rPr>
          <w:rFonts w:asciiTheme="minorHAnsi" w:hAnsiTheme="minorHAnsi"/>
          <w:sz w:val="24"/>
          <w:szCs w:val="24"/>
        </w:rPr>
      </w:pPr>
      <w:r w:rsidRPr="5096A30C">
        <w:rPr>
          <w:rFonts w:asciiTheme="minorHAnsi" w:hAnsiTheme="minorHAnsi"/>
          <w:sz w:val="24"/>
          <w:szCs w:val="24"/>
        </w:rPr>
        <w:t>Notify a staff member immediately if you smell smoke or see flames. Staff will call 911 or if a very small extinguishable fire, put it out with an extinguisher.</w:t>
      </w:r>
      <w:r w:rsidR="3FC7576C" w:rsidRPr="5096A30C">
        <w:rPr>
          <w:rFonts w:asciiTheme="minorHAnsi" w:hAnsiTheme="minorHAnsi"/>
          <w:sz w:val="24"/>
          <w:szCs w:val="24"/>
        </w:rPr>
        <w:t xml:space="preserve"> While that is happening, do the following:</w:t>
      </w:r>
    </w:p>
    <w:p w14:paraId="0271FAC7" w14:textId="3A309213" w:rsidR="22AD90F6" w:rsidRDefault="22AD90F6" w:rsidP="5096A30C">
      <w:pPr>
        <w:pStyle w:val="ListParagraph"/>
        <w:numPr>
          <w:ilvl w:val="0"/>
          <w:numId w:val="5"/>
        </w:numPr>
        <w:spacing w:after="0" w:line="240" w:lineRule="auto"/>
        <w:rPr>
          <w:rFonts w:asciiTheme="minorHAnsi" w:eastAsiaTheme="minorEastAsia" w:hAnsiTheme="minorHAnsi" w:cstheme="minorBidi"/>
          <w:color w:val="000000" w:themeColor="text1"/>
          <w:sz w:val="24"/>
          <w:szCs w:val="24"/>
        </w:rPr>
      </w:pPr>
      <w:r w:rsidRPr="5096A30C">
        <w:rPr>
          <w:rFonts w:asciiTheme="minorHAnsi" w:hAnsiTheme="minorHAnsi"/>
          <w:sz w:val="24"/>
          <w:szCs w:val="24"/>
        </w:rPr>
        <w:t>Stay calm and encourage visitors to walk — do not run.</w:t>
      </w:r>
    </w:p>
    <w:p w14:paraId="5269B259" w14:textId="263D0719" w:rsidR="00071872" w:rsidRPr="00701CBD" w:rsidRDefault="00071872" w:rsidP="5096A30C">
      <w:pPr>
        <w:pStyle w:val="ListParagraph"/>
        <w:numPr>
          <w:ilvl w:val="0"/>
          <w:numId w:val="5"/>
        </w:numPr>
        <w:spacing w:after="0" w:line="240" w:lineRule="auto"/>
        <w:rPr>
          <w:rFonts w:asciiTheme="minorHAnsi" w:eastAsiaTheme="minorEastAsia" w:hAnsiTheme="minorHAnsi" w:cstheme="minorBidi"/>
          <w:color w:val="000000" w:themeColor="text1"/>
          <w:sz w:val="24"/>
          <w:szCs w:val="24"/>
        </w:rPr>
      </w:pPr>
      <w:r w:rsidRPr="5096A30C">
        <w:rPr>
          <w:rFonts w:asciiTheme="minorHAnsi" w:hAnsiTheme="minorHAnsi"/>
          <w:sz w:val="24"/>
          <w:szCs w:val="24"/>
        </w:rPr>
        <w:t>Escort your visitors out of the garden or the building that is smoking, is near, or on fire.</w:t>
      </w:r>
    </w:p>
    <w:p w14:paraId="17005E84" w14:textId="373E3588" w:rsidR="00071872" w:rsidRPr="00701CBD" w:rsidRDefault="00071872" w:rsidP="5096A30C">
      <w:pPr>
        <w:pStyle w:val="ListParagraph"/>
        <w:numPr>
          <w:ilvl w:val="0"/>
          <w:numId w:val="5"/>
        </w:numPr>
        <w:spacing w:after="0" w:line="240" w:lineRule="auto"/>
        <w:rPr>
          <w:color w:val="000000" w:themeColor="text1"/>
          <w:sz w:val="24"/>
          <w:szCs w:val="24"/>
        </w:rPr>
      </w:pPr>
      <w:r w:rsidRPr="5096A30C">
        <w:rPr>
          <w:rFonts w:asciiTheme="minorHAnsi" w:hAnsiTheme="minorHAnsi"/>
          <w:sz w:val="24"/>
          <w:szCs w:val="24"/>
        </w:rPr>
        <w:t>The rendezvous locations to account for visitors are the trolley stop near the Chapel or the flagpole outside the V</w:t>
      </w:r>
      <w:r w:rsidR="089EB863" w:rsidRPr="5096A30C">
        <w:rPr>
          <w:rFonts w:asciiTheme="minorHAnsi" w:hAnsiTheme="minorHAnsi"/>
          <w:sz w:val="24"/>
          <w:szCs w:val="24"/>
        </w:rPr>
        <w:t>isitor Center</w:t>
      </w:r>
      <w:r w:rsidRPr="5096A30C">
        <w:rPr>
          <w:rFonts w:asciiTheme="minorHAnsi" w:hAnsiTheme="minorHAnsi"/>
          <w:sz w:val="24"/>
          <w:szCs w:val="24"/>
        </w:rPr>
        <w:t>.</w:t>
      </w:r>
    </w:p>
    <w:p w14:paraId="201185A6" w14:textId="0B6E8B6D" w:rsidR="00071872" w:rsidRPr="00701CBD" w:rsidRDefault="00071872" w:rsidP="5096A30C">
      <w:pPr>
        <w:pStyle w:val="ListParagraph"/>
        <w:numPr>
          <w:ilvl w:val="0"/>
          <w:numId w:val="5"/>
        </w:numPr>
        <w:spacing w:after="0" w:line="240" w:lineRule="auto"/>
        <w:rPr>
          <w:rFonts w:asciiTheme="minorHAnsi" w:eastAsiaTheme="minorEastAsia" w:hAnsiTheme="minorHAnsi" w:cstheme="minorBidi"/>
          <w:color w:val="000000" w:themeColor="text1"/>
          <w:sz w:val="24"/>
          <w:szCs w:val="24"/>
        </w:rPr>
      </w:pPr>
      <w:r w:rsidRPr="5096A30C">
        <w:rPr>
          <w:rFonts w:asciiTheme="minorHAnsi" w:hAnsiTheme="minorHAnsi"/>
          <w:sz w:val="24"/>
          <w:szCs w:val="24"/>
        </w:rPr>
        <w:lastRenderedPageBreak/>
        <w:t xml:space="preserve">After </w:t>
      </w:r>
      <w:r w:rsidR="643890B6" w:rsidRPr="5096A30C">
        <w:rPr>
          <w:rFonts w:asciiTheme="minorHAnsi" w:hAnsiTheme="minorHAnsi"/>
          <w:sz w:val="24"/>
          <w:szCs w:val="24"/>
        </w:rPr>
        <w:t xml:space="preserve">all are </w:t>
      </w:r>
      <w:r w:rsidRPr="5096A30C">
        <w:rPr>
          <w:rFonts w:asciiTheme="minorHAnsi" w:hAnsiTheme="minorHAnsi"/>
          <w:sz w:val="24"/>
          <w:szCs w:val="24"/>
        </w:rPr>
        <w:t xml:space="preserve">accounted for, have tour groups board </w:t>
      </w:r>
      <w:proofErr w:type="gramStart"/>
      <w:r w:rsidRPr="5096A30C">
        <w:rPr>
          <w:rFonts w:asciiTheme="minorHAnsi" w:hAnsiTheme="minorHAnsi"/>
          <w:sz w:val="24"/>
          <w:szCs w:val="24"/>
        </w:rPr>
        <w:t>buses</w:t>
      </w:r>
      <w:proofErr w:type="gramEnd"/>
      <w:r w:rsidRPr="5096A30C">
        <w:rPr>
          <w:rFonts w:asciiTheme="minorHAnsi" w:hAnsiTheme="minorHAnsi"/>
          <w:sz w:val="24"/>
          <w:szCs w:val="24"/>
        </w:rPr>
        <w:t xml:space="preserve"> and evacuate.</w:t>
      </w:r>
    </w:p>
    <w:p w14:paraId="06116429" w14:textId="111DA6F6" w:rsidR="5096A30C" w:rsidRDefault="5096A30C" w:rsidP="5096A30C">
      <w:pPr>
        <w:spacing w:after="0" w:line="240" w:lineRule="auto"/>
        <w:rPr>
          <w:rFonts w:asciiTheme="minorHAnsi" w:hAnsiTheme="minorHAnsi"/>
          <w:sz w:val="24"/>
          <w:szCs w:val="24"/>
        </w:rPr>
      </w:pPr>
    </w:p>
    <w:p w14:paraId="39DE6884" w14:textId="2E571903" w:rsidR="5096A30C" w:rsidRDefault="5096A30C" w:rsidP="5096A30C">
      <w:pPr>
        <w:spacing w:after="0" w:line="240" w:lineRule="auto"/>
        <w:rPr>
          <w:rFonts w:asciiTheme="minorHAnsi" w:hAnsiTheme="minorHAnsi"/>
          <w:sz w:val="24"/>
          <w:szCs w:val="24"/>
        </w:rPr>
      </w:pPr>
    </w:p>
    <w:p w14:paraId="5B40EA53" w14:textId="5AF05110" w:rsidR="008D2C49" w:rsidRPr="009C231A" w:rsidRDefault="00094759" w:rsidP="5096A30C">
      <w:pPr>
        <w:jc w:val="center"/>
        <w:rPr>
          <w:b/>
          <w:bCs/>
          <w:sz w:val="40"/>
          <w:szCs w:val="40"/>
        </w:rPr>
      </w:pPr>
      <w:r w:rsidRPr="5096A30C">
        <w:rPr>
          <w:b/>
          <w:bCs/>
          <w:sz w:val="40"/>
          <w:szCs w:val="40"/>
        </w:rPr>
        <w:t>P</w:t>
      </w:r>
      <w:r w:rsidR="6DB53030" w:rsidRPr="5096A30C">
        <w:rPr>
          <w:b/>
          <w:bCs/>
          <w:sz w:val="40"/>
          <w:szCs w:val="40"/>
        </w:rPr>
        <w:t>owell Garden Staff</w:t>
      </w:r>
    </w:p>
    <w:p w14:paraId="646A54C2" w14:textId="77777777" w:rsidR="008D2C49" w:rsidRPr="00735C31" w:rsidRDefault="00094759" w:rsidP="003B3364">
      <w:pPr>
        <w:spacing w:after="0" w:line="360" w:lineRule="auto"/>
        <w:rPr>
          <w:b/>
          <w:sz w:val="21"/>
          <w:szCs w:val="21"/>
        </w:rPr>
      </w:pPr>
      <w:r w:rsidRPr="00735C31">
        <w:rPr>
          <w:b/>
          <w:sz w:val="21"/>
          <w:szCs w:val="21"/>
        </w:rPr>
        <w:t>Horticulture</w:t>
      </w:r>
      <w:r w:rsidRPr="00735C31">
        <w:rPr>
          <w:b/>
          <w:sz w:val="21"/>
          <w:szCs w:val="21"/>
        </w:rPr>
        <w:tab/>
      </w:r>
      <w:r w:rsidRPr="00735C31">
        <w:rPr>
          <w:b/>
          <w:sz w:val="21"/>
          <w:szCs w:val="21"/>
        </w:rPr>
        <w:tab/>
        <w:t>Title</w:t>
      </w:r>
      <w:r w:rsidRPr="00735C31">
        <w:rPr>
          <w:b/>
          <w:sz w:val="21"/>
          <w:szCs w:val="21"/>
        </w:rPr>
        <w:tab/>
      </w:r>
      <w:r w:rsidRPr="00735C31">
        <w:rPr>
          <w:b/>
          <w:sz w:val="21"/>
          <w:szCs w:val="21"/>
        </w:rPr>
        <w:tab/>
      </w:r>
      <w:r w:rsidRPr="00735C31">
        <w:rPr>
          <w:b/>
          <w:sz w:val="21"/>
          <w:szCs w:val="21"/>
        </w:rPr>
        <w:tab/>
      </w:r>
      <w:r w:rsidRPr="00735C31">
        <w:rPr>
          <w:b/>
          <w:sz w:val="21"/>
          <w:szCs w:val="21"/>
        </w:rPr>
        <w:tab/>
      </w:r>
      <w:r w:rsidRPr="00735C31">
        <w:rPr>
          <w:b/>
          <w:sz w:val="21"/>
          <w:szCs w:val="21"/>
        </w:rPr>
        <w:tab/>
      </w:r>
      <w:r w:rsidRPr="00735C31">
        <w:rPr>
          <w:b/>
          <w:sz w:val="21"/>
          <w:szCs w:val="21"/>
        </w:rPr>
        <w:tab/>
      </w:r>
      <w:r w:rsidRPr="00735C31">
        <w:rPr>
          <w:b/>
          <w:sz w:val="21"/>
          <w:szCs w:val="21"/>
        </w:rPr>
        <w:tab/>
        <w:t>Office Phone</w:t>
      </w:r>
    </w:p>
    <w:p w14:paraId="5E4271D0" w14:textId="0D47E191" w:rsidR="008D2C49" w:rsidRPr="00735C31" w:rsidRDefault="00094759" w:rsidP="003B3364">
      <w:pPr>
        <w:spacing w:after="0" w:line="360" w:lineRule="auto"/>
        <w:rPr>
          <w:sz w:val="21"/>
          <w:szCs w:val="21"/>
        </w:rPr>
      </w:pPr>
      <w:r w:rsidRPr="5096A30C">
        <w:rPr>
          <w:sz w:val="21"/>
          <w:szCs w:val="21"/>
        </w:rPr>
        <w:t>Donna Cov</w:t>
      </w:r>
      <w:r w:rsidR="009C231A" w:rsidRPr="5096A30C">
        <w:rPr>
          <w:sz w:val="21"/>
          <w:szCs w:val="21"/>
        </w:rPr>
        <w:t xml:space="preserve">ell </w:t>
      </w:r>
      <w:r>
        <w:tab/>
      </w:r>
      <w:r>
        <w:tab/>
      </w:r>
      <w:r w:rsidR="007A5A01" w:rsidRPr="5096A30C">
        <w:rPr>
          <w:sz w:val="21"/>
          <w:szCs w:val="21"/>
        </w:rPr>
        <w:t xml:space="preserve">Horticulturist, </w:t>
      </w:r>
      <w:r w:rsidR="009C231A" w:rsidRPr="5096A30C">
        <w:rPr>
          <w:sz w:val="21"/>
          <w:szCs w:val="21"/>
        </w:rPr>
        <w:t>Production</w:t>
      </w:r>
      <w:r w:rsidR="27C84A0C" w:rsidRPr="5096A30C">
        <w:rPr>
          <w:sz w:val="21"/>
          <w:szCs w:val="21"/>
        </w:rPr>
        <w:t xml:space="preserve"> </w:t>
      </w:r>
      <w:r w:rsidR="009C231A" w:rsidRPr="5096A30C">
        <w:rPr>
          <w:sz w:val="21"/>
          <w:szCs w:val="21"/>
        </w:rPr>
        <w:t>Greenhouse</w:t>
      </w:r>
      <w:r w:rsidR="5B98C679" w:rsidRPr="5096A30C">
        <w:rPr>
          <w:sz w:val="21"/>
          <w:szCs w:val="21"/>
        </w:rPr>
        <w:t>s</w:t>
      </w:r>
      <w:r>
        <w:tab/>
      </w:r>
      <w:r>
        <w:tab/>
      </w:r>
      <w:r>
        <w:tab/>
      </w:r>
      <w:r w:rsidRPr="5096A30C">
        <w:rPr>
          <w:sz w:val="21"/>
          <w:szCs w:val="21"/>
        </w:rPr>
        <w:t>816-697-2600 ext. 233</w:t>
      </w:r>
    </w:p>
    <w:p w14:paraId="35F1F93D" w14:textId="6036C652" w:rsidR="00617644" w:rsidRDefault="00F41907" w:rsidP="003B3364">
      <w:pPr>
        <w:spacing w:after="0" w:line="360" w:lineRule="auto"/>
        <w:rPr>
          <w:sz w:val="21"/>
          <w:szCs w:val="21"/>
        </w:rPr>
      </w:pPr>
      <w:r w:rsidRPr="42C886C5">
        <w:rPr>
          <w:sz w:val="21"/>
          <w:szCs w:val="21"/>
        </w:rPr>
        <w:t>Susan Mertz</w:t>
      </w:r>
      <w:r>
        <w:tab/>
      </w:r>
      <w:r>
        <w:tab/>
      </w:r>
      <w:r w:rsidRPr="42C886C5">
        <w:rPr>
          <w:sz w:val="21"/>
          <w:szCs w:val="21"/>
        </w:rPr>
        <w:t>Director of Horticulture</w:t>
      </w:r>
      <w:r>
        <w:tab/>
      </w:r>
      <w:r>
        <w:tab/>
      </w:r>
      <w:r>
        <w:tab/>
      </w:r>
      <w:r>
        <w:tab/>
      </w:r>
      <w:r>
        <w:tab/>
      </w:r>
      <w:r w:rsidR="00617644" w:rsidRPr="42C886C5">
        <w:rPr>
          <w:sz w:val="21"/>
          <w:szCs w:val="21"/>
        </w:rPr>
        <w:t>816-697-2600 ext. 229</w:t>
      </w:r>
    </w:p>
    <w:p w14:paraId="1EF36B35" w14:textId="4BEBD57E" w:rsidR="008D2C49" w:rsidRPr="00735C31" w:rsidRDefault="00094759" w:rsidP="003B3364">
      <w:pPr>
        <w:spacing w:after="0" w:line="360" w:lineRule="auto"/>
        <w:rPr>
          <w:sz w:val="21"/>
          <w:szCs w:val="21"/>
        </w:rPr>
      </w:pPr>
      <w:r w:rsidRPr="42C886C5">
        <w:rPr>
          <w:sz w:val="21"/>
          <w:szCs w:val="21"/>
        </w:rPr>
        <w:t xml:space="preserve">Eric </w:t>
      </w:r>
      <w:proofErr w:type="spellStart"/>
      <w:r w:rsidRPr="42C886C5">
        <w:rPr>
          <w:sz w:val="21"/>
          <w:szCs w:val="21"/>
        </w:rPr>
        <w:t>Perrette</w:t>
      </w:r>
      <w:proofErr w:type="spellEnd"/>
      <w:r>
        <w:tab/>
      </w:r>
      <w:r>
        <w:tab/>
      </w:r>
      <w:r w:rsidR="007A5A01" w:rsidRPr="42C886C5">
        <w:rPr>
          <w:sz w:val="21"/>
          <w:szCs w:val="21"/>
        </w:rPr>
        <w:t>Horticulturist,</w:t>
      </w:r>
      <w:r w:rsidR="4726EA1D" w:rsidRPr="42C886C5">
        <w:rPr>
          <w:sz w:val="21"/>
          <w:szCs w:val="21"/>
        </w:rPr>
        <w:t xml:space="preserve"> North </w:t>
      </w:r>
      <w:r w:rsidR="007A5A01" w:rsidRPr="42C886C5">
        <w:rPr>
          <w:sz w:val="21"/>
          <w:szCs w:val="21"/>
        </w:rPr>
        <w:t>Garden</w:t>
      </w:r>
      <w:r w:rsidR="5C5FD73C" w:rsidRPr="42C886C5">
        <w:rPr>
          <w:sz w:val="21"/>
          <w:szCs w:val="21"/>
        </w:rPr>
        <w:t>s</w:t>
      </w:r>
      <w:r>
        <w:tab/>
      </w:r>
      <w:r>
        <w:tab/>
      </w:r>
      <w:r>
        <w:tab/>
      </w:r>
      <w:r>
        <w:tab/>
      </w:r>
      <w:r w:rsidRPr="42C886C5">
        <w:rPr>
          <w:sz w:val="21"/>
          <w:szCs w:val="21"/>
        </w:rPr>
        <w:t>816-697-2600 ext. 233</w:t>
      </w:r>
    </w:p>
    <w:p w14:paraId="7B64A61E" w14:textId="77777777" w:rsidR="008D2C49" w:rsidRPr="00735C31" w:rsidRDefault="007A5A01" w:rsidP="003B3364">
      <w:pPr>
        <w:spacing w:after="0" w:line="360" w:lineRule="auto"/>
        <w:rPr>
          <w:sz w:val="21"/>
          <w:szCs w:val="21"/>
        </w:rPr>
      </w:pPr>
      <w:r w:rsidRPr="42C886C5">
        <w:rPr>
          <w:sz w:val="21"/>
          <w:szCs w:val="21"/>
        </w:rPr>
        <w:t>Brent Tucker</w:t>
      </w:r>
      <w:r>
        <w:tab/>
      </w:r>
      <w:r>
        <w:tab/>
      </w:r>
      <w:r w:rsidRPr="42C886C5">
        <w:rPr>
          <w:sz w:val="21"/>
          <w:szCs w:val="21"/>
        </w:rPr>
        <w:t xml:space="preserve">Horticulturist, Visitor Center </w:t>
      </w:r>
      <w:r>
        <w:tab/>
      </w:r>
      <w:r>
        <w:tab/>
      </w:r>
      <w:r>
        <w:tab/>
      </w:r>
      <w:r>
        <w:tab/>
      </w:r>
      <w:r w:rsidR="00094759" w:rsidRPr="42C886C5">
        <w:rPr>
          <w:sz w:val="21"/>
          <w:szCs w:val="21"/>
        </w:rPr>
        <w:t>816-697-2600 ext. 229</w:t>
      </w:r>
    </w:p>
    <w:p w14:paraId="1DC0B3B0" w14:textId="3458F87E" w:rsidR="4832C93C" w:rsidRDefault="4832C93C" w:rsidP="42C886C5">
      <w:pPr>
        <w:spacing w:after="0" w:line="360" w:lineRule="auto"/>
        <w:rPr>
          <w:sz w:val="21"/>
          <w:szCs w:val="21"/>
        </w:rPr>
      </w:pPr>
      <w:r w:rsidRPr="42C886C5">
        <w:rPr>
          <w:sz w:val="21"/>
          <w:szCs w:val="21"/>
        </w:rPr>
        <w:t xml:space="preserve">Zoe </w:t>
      </w:r>
      <w:r w:rsidR="005A0D82">
        <w:rPr>
          <w:sz w:val="21"/>
          <w:szCs w:val="21"/>
        </w:rPr>
        <w:t>Aber</w:t>
      </w:r>
    </w:p>
    <w:p w14:paraId="3297EE98" w14:textId="77777777" w:rsidR="008336E3" w:rsidRPr="008336E3" w:rsidRDefault="008336E3" w:rsidP="003B3364">
      <w:pPr>
        <w:spacing w:after="0" w:line="360" w:lineRule="auto"/>
        <w:rPr>
          <w:b/>
          <w:sz w:val="16"/>
          <w:szCs w:val="16"/>
        </w:rPr>
      </w:pPr>
    </w:p>
    <w:p w14:paraId="5F45D33E" w14:textId="1C5CE3B2" w:rsidR="008D2C49" w:rsidRPr="00735C31" w:rsidRDefault="00094759" w:rsidP="003B3364">
      <w:pPr>
        <w:spacing w:after="0" w:line="360" w:lineRule="auto"/>
        <w:rPr>
          <w:sz w:val="21"/>
          <w:szCs w:val="21"/>
        </w:rPr>
      </w:pPr>
      <w:r w:rsidRPr="00735C31">
        <w:rPr>
          <w:b/>
          <w:sz w:val="21"/>
          <w:szCs w:val="21"/>
        </w:rPr>
        <w:t>Education/Programs</w:t>
      </w:r>
      <w:r w:rsidRPr="00735C31">
        <w:rPr>
          <w:b/>
          <w:sz w:val="21"/>
          <w:szCs w:val="21"/>
        </w:rPr>
        <w:tab/>
        <w:t>Title</w:t>
      </w:r>
      <w:r w:rsidRPr="00735C31">
        <w:rPr>
          <w:b/>
          <w:sz w:val="21"/>
          <w:szCs w:val="21"/>
        </w:rPr>
        <w:tab/>
      </w:r>
      <w:r w:rsidRPr="00735C31">
        <w:rPr>
          <w:b/>
          <w:sz w:val="21"/>
          <w:szCs w:val="21"/>
        </w:rPr>
        <w:tab/>
      </w:r>
      <w:r w:rsidRPr="00735C31">
        <w:rPr>
          <w:b/>
          <w:sz w:val="21"/>
          <w:szCs w:val="21"/>
        </w:rPr>
        <w:tab/>
      </w:r>
      <w:r w:rsidRPr="00735C31">
        <w:rPr>
          <w:b/>
          <w:sz w:val="21"/>
          <w:szCs w:val="21"/>
        </w:rPr>
        <w:tab/>
      </w:r>
      <w:r w:rsidRPr="00735C31">
        <w:rPr>
          <w:b/>
          <w:sz w:val="21"/>
          <w:szCs w:val="21"/>
        </w:rPr>
        <w:tab/>
      </w:r>
      <w:r w:rsidRPr="00735C31">
        <w:rPr>
          <w:b/>
          <w:sz w:val="21"/>
          <w:szCs w:val="21"/>
        </w:rPr>
        <w:tab/>
      </w:r>
      <w:r w:rsidRPr="00735C31">
        <w:rPr>
          <w:b/>
          <w:sz w:val="21"/>
          <w:szCs w:val="21"/>
        </w:rPr>
        <w:tab/>
        <w:t>Office Phone</w:t>
      </w:r>
    </w:p>
    <w:p w14:paraId="7AEDF555" w14:textId="4ADD9FC4" w:rsidR="0BAC5BC9" w:rsidRDefault="6D0D311B" w:rsidP="7C1F0C56">
      <w:pPr>
        <w:spacing w:after="0" w:line="360" w:lineRule="auto"/>
        <w:rPr>
          <w:sz w:val="21"/>
          <w:szCs w:val="21"/>
        </w:rPr>
      </w:pPr>
      <w:r w:rsidRPr="68F2BCA5">
        <w:rPr>
          <w:sz w:val="21"/>
          <w:szCs w:val="21"/>
        </w:rPr>
        <w:t>Diana Reynolds</w:t>
      </w:r>
      <w:r w:rsidR="0BAC5BC9">
        <w:tab/>
      </w:r>
      <w:r w:rsidR="0BAC5BC9">
        <w:tab/>
      </w:r>
      <w:r w:rsidR="000851F7" w:rsidRPr="68F2BCA5">
        <w:rPr>
          <w:sz w:val="21"/>
          <w:szCs w:val="21"/>
        </w:rPr>
        <w:t xml:space="preserve">Volunteer </w:t>
      </w:r>
      <w:r w:rsidR="55A740D4" w:rsidRPr="68F2BCA5">
        <w:rPr>
          <w:sz w:val="21"/>
          <w:szCs w:val="21"/>
        </w:rPr>
        <w:t>Coordination</w:t>
      </w:r>
      <w:r w:rsidR="0BAC5BC9">
        <w:tab/>
      </w:r>
      <w:r w:rsidR="0BAC5BC9">
        <w:tab/>
      </w:r>
      <w:r w:rsidR="0BAC5BC9">
        <w:tab/>
      </w:r>
      <w:r w:rsidR="0BAC5BC9">
        <w:tab/>
      </w:r>
      <w:r w:rsidR="0BAC5BC9">
        <w:tab/>
      </w:r>
      <w:r w:rsidR="0CCDE4A8" w:rsidRPr="68F2BCA5">
        <w:rPr>
          <w:sz w:val="21"/>
          <w:szCs w:val="21"/>
        </w:rPr>
        <w:t>8</w:t>
      </w:r>
      <w:r w:rsidR="650D34C1" w:rsidRPr="68F2BCA5">
        <w:rPr>
          <w:sz w:val="21"/>
          <w:szCs w:val="21"/>
        </w:rPr>
        <w:t>16-200-0884</w:t>
      </w:r>
    </w:p>
    <w:p w14:paraId="27D7C993" w14:textId="77777777" w:rsidR="008336E3" w:rsidRPr="008336E3" w:rsidRDefault="008336E3" w:rsidP="003B3364">
      <w:pPr>
        <w:spacing w:after="0" w:line="360" w:lineRule="auto"/>
        <w:rPr>
          <w:b/>
          <w:sz w:val="16"/>
          <w:szCs w:val="16"/>
        </w:rPr>
      </w:pPr>
    </w:p>
    <w:p w14:paraId="7BECA79F" w14:textId="64B250EF" w:rsidR="008D2C49" w:rsidRPr="00735C31" w:rsidRDefault="007A5A01" w:rsidP="003B3364">
      <w:pPr>
        <w:spacing w:after="0" w:line="360" w:lineRule="auto"/>
        <w:rPr>
          <w:b/>
          <w:sz w:val="21"/>
          <w:szCs w:val="21"/>
        </w:rPr>
      </w:pPr>
      <w:r>
        <w:rPr>
          <w:b/>
          <w:sz w:val="21"/>
          <w:szCs w:val="21"/>
        </w:rPr>
        <w:t>Development</w:t>
      </w:r>
      <w:r>
        <w:rPr>
          <w:b/>
          <w:sz w:val="21"/>
          <w:szCs w:val="21"/>
        </w:rPr>
        <w:tab/>
      </w:r>
      <w:r>
        <w:rPr>
          <w:b/>
          <w:sz w:val="21"/>
          <w:szCs w:val="21"/>
        </w:rPr>
        <w:tab/>
      </w:r>
      <w:r w:rsidR="00094759" w:rsidRPr="00735C31">
        <w:rPr>
          <w:b/>
          <w:sz w:val="21"/>
          <w:szCs w:val="21"/>
        </w:rPr>
        <w:t>Title</w:t>
      </w:r>
      <w:r w:rsidR="00094759" w:rsidRPr="00735C31">
        <w:rPr>
          <w:b/>
          <w:sz w:val="21"/>
          <w:szCs w:val="21"/>
        </w:rPr>
        <w:tab/>
      </w:r>
      <w:r w:rsidR="00094759" w:rsidRPr="00735C31">
        <w:rPr>
          <w:b/>
          <w:sz w:val="21"/>
          <w:szCs w:val="21"/>
        </w:rPr>
        <w:tab/>
      </w:r>
      <w:r w:rsidR="00094759" w:rsidRPr="00735C31">
        <w:rPr>
          <w:b/>
          <w:sz w:val="21"/>
          <w:szCs w:val="21"/>
        </w:rPr>
        <w:tab/>
      </w:r>
      <w:r w:rsidR="00094759" w:rsidRPr="00735C31">
        <w:rPr>
          <w:b/>
          <w:sz w:val="21"/>
          <w:szCs w:val="21"/>
        </w:rPr>
        <w:tab/>
      </w:r>
      <w:r w:rsidR="00094759" w:rsidRPr="00735C31">
        <w:rPr>
          <w:b/>
          <w:sz w:val="21"/>
          <w:szCs w:val="21"/>
        </w:rPr>
        <w:tab/>
      </w:r>
      <w:r w:rsidR="00094759" w:rsidRPr="00735C31">
        <w:rPr>
          <w:b/>
          <w:sz w:val="21"/>
          <w:szCs w:val="21"/>
        </w:rPr>
        <w:tab/>
      </w:r>
      <w:r w:rsidR="00E60410">
        <w:rPr>
          <w:b/>
          <w:sz w:val="21"/>
          <w:szCs w:val="21"/>
        </w:rPr>
        <w:tab/>
      </w:r>
      <w:r w:rsidR="00094759" w:rsidRPr="00735C31">
        <w:rPr>
          <w:b/>
          <w:sz w:val="21"/>
          <w:szCs w:val="21"/>
        </w:rPr>
        <w:t>Office Phone</w:t>
      </w:r>
    </w:p>
    <w:p w14:paraId="40E78363" w14:textId="712CA558" w:rsidR="00617644" w:rsidRPr="00735C31" w:rsidRDefault="29DBB56A" w:rsidP="003B3364">
      <w:pPr>
        <w:spacing w:after="0" w:line="360" w:lineRule="auto"/>
        <w:rPr>
          <w:sz w:val="21"/>
          <w:szCs w:val="21"/>
        </w:rPr>
      </w:pPr>
      <w:r w:rsidRPr="6AE08647">
        <w:rPr>
          <w:sz w:val="21"/>
          <w:szCs w:val="21"/>
        </w:rPr>
        <w:t>Sharon Ramsay</w:t>
      </w:r>
      <w:r w:rsidR="00617644">
        <w:tab/>
      </w:r>
      <w:r w:rsidR="00617644">
        <w:tab/>
      </w:r>
      <w:r w:rsidR="00617644" w:rsidRPr="6AE08647">
        <w:rPr>
          <w:sz w:val="21"/>
          <w:szCs w:val="21"/>
        </w:rPr>
        <w:t>Director of Development</w:t>
      </w:r>
      <w:r w:rsidR="00617644">
        <w:tab/>
      </w:r>
      <w:r w:rsidR="00617644">
        <w:tab/>
      </w:r>
      <w:r w:rsidR="00617644">
        <w:tab/>
      </w:r>
      <w:r w:rsidR="00617644">
        <w:tab/>
      </w:r>
      <w:r w:rsidR="00617644">
        <w:tab/>
      </w:r>
      <w:r w:rsidR="00617644" w:rsidRPr="6AE08647">
        <w:rPr>
          <w:sz w:val="21"/>
          <w:szCs w:val="21"/>
        </w:rPr>
        <w:t>816-697-2600 ext. 238</w:t>
      </w:r>
    </w:p>
    <w:p w14:paraId="0CA833ED" w14:textId="5441CD2B" w:rsidR="00617644" w:rsidRDefault="16E31310" w:rsidP="003B3364">
      <w:pPr>
        <w:spacing w:after="0" w:line="360" w:lineRule="auto"/>
        <w:rPr>
          <w:sz w:val="21"/>
          <w:szCs w:val="21"/>
        </w:rPr>
      </w:pPr>
      <w:r w:rsidRPr="6AE08647">
        <w:rPr>
          <w:sz w:val="21"/>
          <w:szCs w:val="21"/>
        </w:rPr>
        <w:t>Molly Sefton</w:t>
      </w:r>
      <w:r w:rsidR="00617644">
        <w:tab/>
      </w:r>
      <w:r w:rsidR="00617644">
        <w:tab/>
      </w:r>
      <w:r w:rsidR="3585D694" w:rsidRPr="6AE08647">
        <w:rPr>
          <w:sz w:val="21"/>
          <w:szCs w:val="21"/>
        </w:rPr>
        <w:t>Events Coordinator</w:t>
      </w:r>
      <w:r w:rsidR="00617644" w:rsidRPr="6AE08647">
        <w:rPr>
          <w:sz w:val="21"/>
          <w:szCs w:val="21"/>
        </w:rPr>
        <w:t>, Development</w:t>
      </w:r>
      <w:r w:rsidR="00617644">
        <w:tab/>
      </w:r>
      <w:r w:rsidR="00617644">
        <w:tab/>
      </w:r>
      <w:r w:rsidR="00617644">
        <w:tab/>
      </w:r>
      <w:r w:rsidR="00617644" w:rsidRPr="6AE08647">
        <w:rPr>
          <w:sz w:val="21"/>
          <w:szCs w:val="21"/>
        </w:rPr>
        <w:t>816-697-2600 ext. 207</w:t>
      </w:r>
    </w:p>
    <w:p w14:paraId="15B8917E" w14:textId="77777777" w:rsidR="008336E3" w:rsidRPr="008336E3" w:rsidRDefault="008336E3" w:rsidP="003B3364">
      <w:pPr>
        <w:spacing w:after="0" w:line="360" w:lineRule="auto"/>
        <w:rPr>
          <w:b/>
          <w:sz w:val="16"/>
          <w:szCs w:val="16"/>
        </w:rPr>
      </w:pPr>
    </w:p>
    <w:p w14:paraId="2BDCBF19" w14:textId="6B349C29" w:rsidR="00617644" w:rsidRDefault="00E60410" w:rsidP="42C886C5">
      <w:pPr>
        <w:spacing w:after="0" w:line="360" w:lineRule="auto"/>
        <w:rPr>
          <w:b/>
          <w:bCs/>
          <w:sz w:val="21"/>
          <w:szCs w:val="21"/>
        </w:rPr>
      </w:pPr>
      <w:r w:rsidRPr="42C886C5">
        <w:rPr>
          <w:b/>
          <w:bCs/>
          <w:sz w:val="21"/>
          <w:szCs w:val="21"/>
        </w:rPr>
        <w:t>Marketing/Sales</w:t>
      </w:r>
      <w:r>
        <w:tab/>
      </w:r>
      <w:r>
        <w:tab/>
      </w:r>
      <w:r w:rsidRPr="42C886C5">
        <w:rPr>
          <w:b/>
          <w:bCs/>
          <w:sz w:val="21"/>
          <w:szCs w:val="21"/>
        </w:rPr>
        <w:t>Title</w:t>
      </w:r>
      <w:r>
        <w:tab/>
      </w:r>
      <w:r>
        <w:tab/>
      </w:r>
      <w:r>
        <w:tab/>
      </w:r>
      <w:r>
        <w:tab/>
      </w:r>
      <w:r>
        <w:tab/>
      </w:r>
      <w:r>
        <w:tab/>
      </w:r>
      <w:r>
        <w:tab/>
      </w:r>
      <w:r w:rsidRPr="42C886C5">
        <w:rPr>
          <w:b/>
          <w:bCs/>
          <w:sz w:val="21"/>
          <w:szCs w:val="21"/>
        </w:rPr>
        <w:t>Office Phone</w:t>
      </w:r>
    </w:p>
    <w:p w14:paraId="4E9BFE2B" w14:textId="2086DDFA" w:rsidR="00617644" w:rsidRPr="00E60410" w:rsidRDefault="3B39A5AD" w:rsidP="5096A30C">
      <w:pPr>
        <w:spacing w:after="0" w:line="360" w:lineRule="auto"/>
        <w:rPr>
          <w:sz w:val="21"/>
          <w:szCs w:val="21"/>
        </w:rPr>
      </w:pPr>
      <w:proofErr w:type="spellStart"/>
      <w:r w:rsidRPr="42C886C5">
        <w:rPr>
          <w:sz w:val="21"/>
          <w:szCs w:val="21"/>
        </w:rPr>
        <w:t>Laina</w:t>
      </w:r>
      <w:proofErr w:type="spellEnd"/>
      <w:r w:rsidRPr="42C886C5">
        <w:rPr>
          <w:sz w:val="21"/>
          <w:szCs w:val="21"/>
        </w:rPr>
        <w:t xml:space="preserve"> </w:t>
      </w:r>
      <w:proofErr w:type="spellStart"/>
      <w:r w:rsidRPr="42C886C5">
        <w:rPr>
          <w:sz w:val="21"/>
          <w:szCs w:val="21"/>
        </w:rPr>
        <w:t>Gunsallus</w:t>
      </w:r>
      <w:proofErr w:type="spellEnd"/>
      <w:r w:rsidR="00E60410">
        <w:tab/>
      </w:r>
      <w:r w:rsidR="00E60410">
        <w:tab/>
      </w:r>
      <w:r w:rsidR="23212D05" w:rsidRPr="42C886C5">
        <w:rPr>
          <w:sz w:val="21"/>
          <w:szCs w:val="21"/>
        </w:rPr>
        <w:t>Marketing Coordinator</w:t>
      </w:r>
      <w:r w:rsidR="00E60410">
        <w:tab/>
      </w:r>
      <w:r w:rsidR="00E60410">
        <w:tab/>
      </w:r>
      <w:r w:rsidR="00E60410">
        <w:tab/>
      </w:r>
      <w:r w:rsidR="00E60410">
        <w:tab/>
      </w:r>
      <w:r w:rsidR="00E60410">
        <w:tab/>
      </w:r>
      <w:r w:rsidR="00E60410" w:rsidRPr="42C886C5">
        <w:rPr>
          <w:sz w:val="21"/>
          <w:szCs w:val="21"/>
        </w:rPr>
        <w:t>816-697-2600 ext. 228</w:t>
      </w:r>
    </w:p>
    <w:p w14:paraId="6E68269E" w14:textId="77777777" w:rsidR="008336E3" w:rsidRPr="008336E3" w:rsidRDefault="008336E3" w:rsidP="003B3364">
      <w:pPr>
        <w:spacing w:after="0" w:line="360" w:lineRule="auto"/>
        <w:rPr>
          <w:b/>
          <w:sz w:val="16"/>
          <w:szCs w:val="16"/>
        </w:rPr>
      </w:pPr>
    </w:p>
    <w:p w14:paraId="51729A87" w14:textId="02B1AD12" w:rsidR="008D2C49" w:rsidRPr="00735C31" w:rsidRDefault="00094759" w:rsidP="003B3364">
      <w:pPr>
        <w:spacing w:after="0" w:line="360" w:lineRule="auto"/>
        <w:rPr>
          <w:b/>
          <w:sz w:val="21"/>
          <w:szCs w:val="21"/>
        </w:rPr>
      </w:pPr>
      <w:r w:rsidRPr="42C886C5">
        <w:rPr>
          <w:b/>
          <w:bCs/>
          <w:sz w:val="21"/>
          <w:szCs w:val="21"/>
        </w:rPr>
        <w:t>Admin</w:t>
      </w:r>
      <w:r w:rsidR="008336E3" w:rsidRPr="42C886C5">
        <w:rPr>
          <w:b/>
          <w:bCs/>
          <w:sz w:val="21"/>
          <w:szCs w:val="21"/>
        </w:rPr>
        <w:t>istration</w:t>
      </w:r>
      <w:r>
        <w:tab/>
      </w:r>
      <w:r>
        <w:tab/>
      </w:r>
      <w:r w:rsidRPr="42C886C5">
        <w:rPr>
          <w:b/>
          <w:bCs/>
          <w:sz w:val="21"/>
          <w:szCs w:val="21"/>
        </w:rPr>
        <w:t>Title</w:t>
      </w:r>
      <w:r>
        <w:tab/>
      </w:r>
      <w:r>
        <w:tab/>
      </w:r>
      <w:r>
        <w:tab/>
      </w:r>
      <w:r>
        <w:tab/>
      </w:r>
      <w:r>
        <w:tab/>
      </w:r>
      <w:r>
        <w:tab/>
      </w:r>
      <w:r>
        <w:tab/>
      </w:r>
      <w:r w:rsidRPr="42C886C5">
        <w:rPr>
          <w:b/>
          <w:bCs/>
          <w:sz w:val="21"/>
          <w:szCs w:val="21"/>
        </w:rPr>
        <w:t>Office Phone</w:t>
      </w:r>
    </w:p>
    <w:p w14:paraId="35EE5D1C" w14:textId="46D10E9B" w:rsidR="08050328" w:rsidRDefault="08050328" w:rsidP="42C886C5">
      <w:pPr>
        <w:spacing w:after="0" w:line="360" w:lineRule="auto"/>
        <w:rPr>
          <w:sz w:val="21"/>
          <w:szCs w:val="21"/>
        </w:rPr>
      </w:pPr>
      <w:r w:rsidRPr="42C886C5">
        <w:rPr>
          <w:sz w:val="21"/>
          <w:szCs w:val="21"/>
        </w:rPr>
        <w:t>Rikki Clawson</w:t>
      </w:r>
      <w:r>
        <w:tab/>
      </w:r>
      <w:r>
        <w:tab/>
      </w:r>
      <w:r w:rsidRPr="42C886C5">
        <w:rPr>
          <w:sz w:val="21"/>
          <w:szCs w:val="21"/>
        </w:rPr>
        <w:t>Director of Human Resources</w:t>
      </w:r>
    </w:p>
    <w:p w14:paraId="5249EAB2" w14:textId="77777777" w:rsidR="008336E3" w:rsidRPr="008336E3" w:rsidRDefault="008336E3" w:rsidP="00F80FE4">
      <w:pPr>
        <w:spacing w:after="0" w:line="360" w:lineRule="auto"/>
        <w:rPr>
          <w:b/>
          <w:sz w:val="16"/>
          <w:szCs w:val="16"/>
        </w:rPr>
      </w:pPr>
    </w:p>
    <w:p w14:paraId="7DA16213" w14:textId="2C9E5C5B" w:rsidR="00F80FE4" w:rsidRDefault="00094759" w:rsidP="00F80FE4">
      <w:pPr>
        <w:spacing w:after="0" w:line="360" w:lineRule="auto"/>
        <w:rPr>
          <w:b/>
          <w:sz w:val="21"/>
          <w:szCs w:val="21"/>
        </w:rPr>
      </w:pPr>
      <w:r w:rsidRPr="5096A30C">
        <w:rPr>
          <w:b/>
          <w:bCs/>
          <w:sz w:val="21"/>
          <w:szCs w:val="21"/>
        </w:rPr>
        <w:t>Visitor Services</w:t>
      </w:r>
      <w:r>
        <w:tab/>
      </w:r>
      <w:r>
        <w:tab/>
      </w:r>
      <w:r w:rsidRPr="5096A30C">
        <w:rPr>
          <w:b/>
          <w:bCs/>
          <w:sz w:val="21"/>
          <w:szCs w:val="21"/>
        </w:rPr>
        <w:t>Title</w:t>
      </w:r>
      <w:r>
        <w:tab/>
      </w:r>
      <w:r>
        <w:tab/>
      </w:r>
      <w:r>
        <w:tab/>
      </w:r>
      <w:r>
        <w:tab/>
      </w:r>
      <w:r>
        <w:tab/>
      </w:r>
      <w:r>
        <w:tab/>
      </w:r>
      <w:r>
        <w:tab/>
      </w:r>
      <w:r w:rsidRPr="5096A30C">
        <w:rPr>
          <w:b/>
          <w:bCs/>
          <w:sz w:val="21"/>
          <w:szCs w:val="21"/>
        </w:rPr>
        <w:t>Office Phone</w:t>
      </w:r>
    </w:p>
    <w:p w14:paraId="2228071B" w14:textId="13BF678B" w:rsidR="00167726" w:rsidRPr="00167726" w:rsidRDefault="767228B8" w:rsidP="5096A30C">
      <w:pPr>
        <w:spacing w:after="0" w:line="360" w:lineRule="auto"/>
        <w:rPr>
          <w:sz w:val="21"/>
          <w:szCs w:val="21"/>
        </w:rPr>
      </w:pPr>
      <w:r w:rsidRPr="2B181C06">
        <w:rPr>
          <w:sz w:val="21"/>
          <w:szCs w:val="21"/>
        </w:rPr>
        <w:t>Jenny Hayes</w:t>
      </w:r>
      <w:r w:rsidR="00167726">
        <w:tab/>
      </w:r>
      <w:r w:rsidR="00167726">
        <w:tab/>
      </w:r>
      <w:r w:rsidR="00167726" w:rsidRPr="2B181C06">
        <w:rPr>
          <w:sz w:val="21"/>
          <w:szCs w:val="21"/>
        </w:rPr>
        <w:t>V</w:t>
      </w:r>
      <w:r w:rsidR="69A8FC48" w:rsidRPr="2B181C06">
        <w:rPr>
          <w:sz w:val="21"/>
          <w:szCs w:val="21"/>
        </w:rPr>
        <w:t xml:space="preserve">isitor </w:t>
      </w:r>
      <w:r w:rsidR="01742C75" w:rsidRPr="2B181C06">
        <w:rPr>
          <w:sz w:val="21"/>
          <w:szCs w:val="21"/>
        </w:rPr>
        <w:t>Services Manager</w:t>
      </w:r>
      <w:r w:rsidR="00167726">
        <w:tab/>
      </w:r>
      <w:r w:rsidR="00167726">
        <w:tab/>
      </w:r>
      <w:r w:rsidR="00167726">
        <w:tab/>
      </w:r>
      <w:r w:rsidR="00167726">
        <w:tab/>
      </w:r>
      <w:r w:rsidR="00167726">
        <w:tab/>
      </w:r>
      <w:r w:rsidR="00167726" w:rsidRPr="2B181C06">
        <w:rPr>
          <w:sz w:val="21"/>
          <w:szCs w:val="21"/>
        </w:rPr>
        <w:t>816-697-2600 ext. 306</w:t>
      </w:r>
    </w:p>
    <w:p w14:paraId="05F654F0" w14:textId="11605640" w:rsidR="79F146E9" w:rsidRDefault="79F146E9" w:rsidP="5096A30C">
      <w:pPr>
        <w:spacing w:after="0" w:line="360" w:lineRule="auto"/>
        <w:rPr>
          <w:sz w:val="21"/>
          <w:szCs w:val="21"/>
        </w:rPr>
      </w:pPr>
      <w:r w:rsidRPr="2B181C06">
        <w:rPr>
          <w:sz w:val="21"/>
          <w:szCs w:val="21"/>
        </w:rPr>
        <w:t>Shelby Mulligan</w:t>
      </w:r>
      <w:r>
        <w:tab/>
      </w:r>
      <w:r>
        <w:tab/>
      </w:r>
      <w:r w:rsidRPr="2B181C06">
        <w:rPr>
          <w:sz w:val="21"/>
          <w:szCs w:val="21"/>
        </w:rPr>
        <w:t xml:space="preserve">Visitor </w:t>
      </w:r>
      <w:r w:rsidR="3A5B440F" w:rsidRPr="2B181C06">
        <w:rPr>
          <w:sz w:val="21"/>
          <w:szCs w:val="21"/>
        </w:rPr>
        <w:t>Services Operations</w:t>
      </w:r>
      <w:r>
        <w:tab/>
      </w:r>
      <w:r>
        <w:tab/>
      </w:r>
      <w:r>
        <w:tab/>
      </w:r>
      <w:r>
        <w:tab/>
      </w:r>
      <w:r w:rsidRPr="2B181C06">
        <w:rPr>
          <w:sz w:val="21"/>
          <w:szCs w:val="21"/>
        </w:rPr>
        <w:t>816-697-2600 ext. 306</w:t>
      </w:r>
    </w:p>
    <w:p w14:paraId="532955AE" w14:textId="6DB1B693" w:rsidR="00F41907" w:rsidRPr="00417E65" w:rsidRDefault="14D22FF0" w:rsidP="42C886C5">
      <w:pPr>
        <w:spacing w:after="0" w:line="360" w:lineRule="auto"/>
        <w:rPr>
          <w:sz w:val="21"/>
          <w:szCs w:val="21"/>
        </w:rPr>
      </w:pPr>
      <w:r w:rsidRPr="42C886C5">
        <w:rPr>
          <w:sz w:val="21"/>
          <w:szCs w:val="21"/>
        </w:rPr>
        <w:t>Cody Jolliff</w:t>
      </w:r>
      <w:r w:rsidR="00094759">
        <w:tab/>
      </w:r>
      <w:r w:rsidR="00094759">
        <w:tab/>
      </w:r>
      <w:r w:rsidR="5244708E" w:rsidRPr="42C886C5">
        <w:rPr>
          <w:sz w:val="21"/>
          <w:szCs w:val="21"/>
        </w:rPr>
        <w:t>Public Programs Coordinator</w:t>
      </w:r>
      <w:r w:rsidR="00094759">
        <w:tab/>
      </w:r>
      <w:r w:rsidR="00094759">
        <w:tab/>
      </w:r>
      <w:r w:rsidR="00094759">
        <w:tab/>
      </w:r>
      <w:r w:rsidR="00094759">
        <w:tab/>
      </w:r>
      <w:r w:rsidR="5244708E" w:rsidRPr="42C886C5">
        <w:rPr>
          <w:sz w:val="21"/>
          <w:szCs w:val="21"/>
        </w:rPr>
        <w:t xml:space="preserve">816-697-2600 ext. </w:t>
      </w:r>
      <w:r w:rsidR="00094759">
        <w:tab/>
      </w:r>
    </w:p>
    <w:p w14:paraId="7129D3D4" w14:textId="5B20DCFB" w:rsidR="5096A30C" w:rsidRDefault="5096A30C" w:rsidP="5096A30C">
      <w:pPr>
        <w:spacing w:after="0" w:line="240" w:lineRule="auto"/>
        <w:jc w:val="center"/>
        <w:rPr>
          <w:b/>
          <w:bCs/>
          <w:sz w:val="40"/>
          <w:szCs w:val="40"/>
        </w:rPr>
      </w:pPr>
    </w:p>
    <w:p w14:paraId="633F97AC" w14:textId="09654821" w:rsidR="00373D77" w:rsidRDefault="4525898C" w:rsidP="5096A30C">
      <w:pPr>
        <w:spacing w:after="0" w:line="240" w:lineRule="auto"/>
        <w:jc w:val="center"/>
        <w:rPr>
          <w:rFonts w:asciiTheme="minorHAnsi" w:hAnsiTheme="minorHAnsi"/>
          <w:b/>
          <w:bCs/>
          <w:sz w:val="40"/>
          <w:szCs w:val="40"/>
        </w:rPr>
      </w:pPr>
      <w:r w:rsidRPr="5096A30C">
        <w:rPr>
          <w:rFonts w:asciiTheme="minorHAnsi" w:hAnsiTheme="minorHAnsi"/>
          <w:b/>
          <w:bCs/>
          <w:sz w:val="40"/>
          <w:szCs w:val="40"/>
        </w:rPr>
        <w:t>Admission and Hours of Operation</w:t>
      </w:r>
    </w:p>
    <w:p w14:paraId="7C28D7C8" w14:textId="7DAA5AEC" w:rsidR="00373D77" w:rsidRDefault="4525898C" w:rsidP="5096A30C">
      <w:pPr>
        <w:spacing w:after="0" w:line="240" w:lineRule="auto"/>
        <w:rPr>
          <w:rFonts w:asciiTheme="minorHAnsi" w:hAnsiTheme="minorHAnsi"/>
          <w:sz w:val="24"/>
          <w:szCs w:val="24"/>
        </w:rPr>
      </w:pPr>
      <w:r w:rsidRPr="5096A30C">
        <w:rPr>
          <w:rFonts w:asciiTheme="minorHAnsi" w:hAnsiTheme="minorHAnsi"/>
          <w:sz w:val="24"/>
          <w:szCs w:val="24"/>
        </w:rPr>
        <w:t xml:space="preserve">Powell Gardens membership at any level offers year-round free garden admission, </w:t>
      </w:r>
      <w:proofErr w:type="gramStart"/>
      <w:r w:rsidRPr="5096A30C">
        <w:rPr>
          <w:rFonts w:asciiTheme="minorHAnsi" w:hAnsiTheme="minorHAnsi"/>
          <w:sz w:val="24"/>
          <w:szCs w:val="24"/>
        </w:rPr>
        <w:t>free</w:t>
      </w:r>
      <w:proofErr w:type="gramEnd"/>
      <w:r w:rsidRPr="5096A30C">
        <w:rPr>
          <w:rFonts w:asciiTheme="minorHAnsi" w:hAnsiTheme="minorHAnsi"/>
          <w:sz w:val="24"/>
          <w:szCs w:val="24"/>
        </w:rPr>
        <w:t xml:space="preserve"> </w:t>
      </w:r>
    </w:p>
    <w:p w14:paraId="0752A8A3" w14:textId="230C6400" w:rsidR="00373D77" w:rsidRDefault="4525898C" w:rsidP="5096A30C">
      <w:pPr>
        <w:spacing w:after="0" w:line="240" w:lineRule="auto"/>
        <w:rPr>
          <w:rFonts w:asciiTheme="minorHAnsi" w:hAnsiTheme="minorHAnsi"/>
          <w:sz w:val="24"/>
          <w:szCs w:val="24"/>
        </w:rPr>
      </w:pPr>
      <w:r w:rsidRPr="5096A30C">
        <w:rPr>
          <w:rFonts w:asciiTheme="minorHAnsi" w:hAnsiTheme="minorHAnsi"/>
          <w:sz w:val="24"/>
          <w:szCs w:val="24"/>
        </w:rPr>
        <w:t>admission into festivals and free festival parking. Note that varied levels of membership provide multiple free admissions for other guests and other benefits.</w:t>
      </w:r>
    </w:p>
    <w:p w14:paraId="6F73D0C0" w14:textId="77777777" w:rsidR="00373D77" w:rsidRDefault="00373D77" w:rsidP="5096A30C">
      <w:pPr>
        <w:spacing w:after="0" w:line="240" w:lineRule="auto"/>
        <w:rPr>
          <w:rFonts w:asciiTheme="minorHAnsi" w:hAnsiTheme="minorHAnsi"/>
          <w:sz w:val="24"/>
          <w:szCs w:val="24"/>
        </w:rPr>
      </w:pPr>
    </w:p>
    <w:p w14:paraId="3574C140" w14:textId="03D4A7CA" w:rsidR="00373D77" w:rsidRDefault="4525898C" w:rsidP="5096A30C">
      <w:pPr>
        <w:spacing w:after="0" w:line="240" w:lineRule="auto"/>
        <w:rPr>
          <w:rFonts w:asciiTheme="minorHAnsi" w:hAnsiTheme="minorHAnsi"/>
          <w:sz w:val="24"/>
          <w:szCs w:val="24"/>
        </w:rPr>
      </w:pPr>
      <w:r w:rsidRPr="5096A30C">
        <w:rPr>
          <w:rFonts w:asciiTheme="minorHAnsi" w:hAnsiTheme="minorHAnsi"/>
          <w:b/>
          <w:bCs/>
          <w:sz w:val="24"/>
          <w:szCs w:val="24"/>
          <w:u w:val="single"/>
        </w:rPr>
        <w:t>G</w:t>
      </w:r>
      <w:r w:rsidR="3A7C48C6" w:rsidRPr="5096A30C">
        <w:rPr>
          <w:rFonts w:asciiTheme="minorHAnsi" w:hAnsiTheme="minorHAnsi"/>
          <w:b/>
          <w:bCs/>
          <w:sz w:val="24"/>
          <w:szCs w:val="24"/>
          <w:u w:val="single"/>
        </w:rPr>
        <w:t>ENERAL HOURS OF OPERATION</w:t>
      </w:r>
      <w:r w:rsidRPr="5096A30C">
        <w:rPr>
          <w:rFonts w:asciiTheme="minorHAnsi" w:hAnsiTheme="minorHAnsi"/>
          <w:sz w:val="24"/>
          <w:szCs w:val="24"/>
        </w:rPr>
        <w:t xml:space="preserve"> </w:t>
      </w:r>
    </w:p>
    <w:p w14:paraId="7F871DBE" w14:textId="79F8B49A" w:rsidR="00373D77" w:rsidRDefault="4525898C" w:rsidP="5096A30C">
      <w:pPr>
        <w:spacing w:after="0" w:line="240" w:lineRule="auto"/>
        <w:rPr>
          <w:rFonts w:asciiTheme="minorHAnsi" w:hAnsiTheme="minorHAnsi"/>
          <w:sz w:val="24"/>
          <w:szCs w:val="24"/>
        </w:rPr>
      </w:pPr>
      <w:r w:rsidRPr="42C886C5">
        <w:rPr>
          <w:rFonts w:asciiTheme="minorHAnsi" w:hAnsiTheme="minorHAnsi"/>
          <w:sz w:val="24"/>
          <w:szCs w:val="24"/>
        </w:rPr>
        <w:t>9</w:t>
      </w:r>
      <w:r w:rsidR="3982453E" w:rsidRPr="42C886C5">
        <w:rPr>
          <w:rFonts w:asciiTheme="minorHAnsi" w:hAnsiTheme="minorHAnsi"/>
          <w:sz w:val="24"/>
          <w:szCs w:val="24"/>
        </w:rPr>
        <w:t xml:space="preserve"> </w:t>
      </w:r>
      <w:r w:rsidRPr="42C886C5">
        <w:rPr>
          <w:rFonts w:asciiTheme="minorHAnsi" w:hAnsiTheme="minorHAnsi"/>
          <w:sz w:val="24"/>
          <w:szCs w:val="24"/>
        </w:rPr>
        <w:t>a.m.</w:t>
      </w:r>
      <w:r w:rsidR="4BF94CF8" w:rsidRPr="42C886C5">
        <w:rPr>
          <w:rFonts w:asciiTheme="minorHAnsi" w:hAnsiTheme="minorHAnsi"/>
          <w:sz w:val="24"/>
          <w:szCs w:val="24"/>
        </w:rPr>
        <w:t xml:space="preserve"> to </w:t>
      </w:r>
      <w:r w:rsidR="1054B130" w:rsidRPr="42C886C5">
        <w:rPr>
          <w:rFonts w:asciiTheme="minorHAnsi" w:hAnsiTheme="minorHAnsi"/>
          <w:sz w:val="24"/>
          <w:szCs w:val="24"/>
        </w:rPr>
        <w:t>5</w:t>
      </w:r>
      <w:r w:rsidRPr="42C886C5">
        <w:rPr>
          <w:rFonts w:asciiTheme="minorHAnsi" w:hAnsiTheme="minorHAnsi"/>
          <w:sz w:val="24"/>
          <w:szCs w:val="24"/>
        </w:rPr>
        <w:t xml:space="preserve"> p.m. </w:t>
      </w:r>
      <w:r w:rsidR="23197935" w:rsidRPr="42C886C5">
        <w:rPr>
          <w:rFonts w:asciiTheme="minorHAnsi" w:hAnsiTheme="minorHAnsi"/>
          <w:sz w:val="24"/>
          <w:szCs w:val="24"/>
        </w:rPr>
        <w:t>T</w:t>
      </w:r>
      <w:r w:rsidR="2019F6B0" w:rsidRPr="42C886C5">
        <w:rPr>
          <w:rFonts w:asciiTheme="minorHAnsi" w:hAnsiTheme="minorHAnsi"/>
          <w:sz w:val="24"/>
          <w:szCs w:val="24"/>
        </w:rPr>
        <w:t>uesday</w:t>
      </w:r>
      <w:r w:rsidR="23197935" w:rsidRPr="42C886C5">
        <w:rPr>
          <w:rFonts w:asciiTheme="minorHAnsi" w:hAnsiTheme="minorHAnsi"/>
          <w:sz w:val="24"/>
          <w:szCs w:val="24"/>
        </w:rPr>
        <w:t xml:space="preserve"> through Sunday</w:t>
      </w:r>
      <w:r w:rsidR="3FE8DBA2" w:rsidRPr="42C886C5">
        <w:rPr>
          <w:rFonts w:asciiTheme="minorHAnsi" w:hAnsiTheme="minorHAnsi"/>
          <w:sz w:val="24"/>
          <w:szCs w:val="24"/>
        </w:rPr>
        <w:t xml:space="preserve">, though hours change seasonally so check </w:t>
      </w:r>
      <w:hyperlink r:id="rId21">
        <w:r w:rsidR="1E3EBEA5" w:rsidRPr="42C886C5">
          <w:rPr>
            <w:rStyle w:val="Hyperlink"/>
            <w:rFonts w:asciiTheme="minorHAnsi" w:hAnsiTheme="minorHAnsi"/>
            <w:sz w:val="24"/>
            <w:szCs w:val="24"/>
          </w:rPr>
          <w:t>www.</w:t>
        </w:r>
        <w:r w:rsidR="3FE8DBA2" w:rsidRPr="42C886C5">
          <w:rPr>
            <w:rStyle w:val="Hyperlink"/>
            <w:rFonts w:asciiTheme="minorHAnsi" w:hAnsiTheme="minorHAnsi"/>
            <w:sz w:val="24"/>
            <w:szCs w:val="24"/>
          </w:rPr>
          <w:t>powellgardens.org</w:t>
        </w:r>
      </w:hyperlink>
      <w:r w:rsidR="3FE8DBA2" w:rsidRPr="42C886C5">
        <w:rPr>
          <w:rFonts w:asciiTheme="minorHAnsi" w:hAnsiTheme="minorHAnsi"/>
          <w:sz w:val="24"/>
          <w:szCs w:val="24"/>
        </w:rPr>
        <w:t xml:space="preserve"> for current hours</w:t>
      </w:r>
      <w:r w:rsidR="21F8DD0F" w:rsidRPr="42C886C5">
        <w:rPr>
          <w:rFonts w:asciiTheme="minorHAnsi" w:hAnsiTheme="minorHAnsi"/>
          <w:sz w:val="24"/>
          <w:szCs w:val="24"/>
        </w:rPr>
        <w:t>.</w:t>
      </w:r>
    </w:p>
    <w:p w14:paraId="4378D9F6" w14:textId="39AE2E72" w:rsidR="00373D77" w:rsidRDefault="00373D77" w:rsidP="5096A30C">
      <w:pPr>
        <w:spacing w:after="0" w:line="240" w:lineRule="auto"/>
        <w:rPr>
          <w:rFonts w:asciiTheme="minorHAnsi" w:hAnsiTheme="minorHAnsi"/>
          <w:sz w:val="24"/>
          <w:szCs w:val="24"/>
        </w:rPr>
      </w:pPr>
    </w:p>
    <w:p w14:paraId="027C1F7E" w14:textId="6C2308BE" w:rsidR="00373D77" w:rsidRDefault="6871DB7A" w:rsidP="5096A30C">
      <w:pPr>
        <w:spacing w:after="0" w:line="240" w:lineRule="auto"/>
        <w:rPr>
          <w:rFonts w:asciiTheme="minorHAnsi" w:hAnsiTheme="minorHAnsi"/>
          <w:b/>
          <w:bCs/>
          <w:sz w:val="24"/>
          <w:szCs w:val="24"/>
        </w:rPr>
      </w:pPr>
      <w:r w:rsidRPr="5096A30C">
        <w:rPr>
          <w:rFonts w:asciiTheme="minorHAnsi" w:hAnsiTheme="minorHAnsi"/>
          <w:b/>
          <w:bCs/>
          <w:sz w:val="24"/>
          <w:szCs w:val="24"/>
          <w:u w:val="single"/>
        </w:rPr>
        <w:lastRenderedPageBreak/>
        <w:t>GARDEN ADMISSION</w:t>
      </w:r>
      <w:r w:rsidR="4525898C" w:rsidRPr="5096A30C">
        <w:rPr>
          <w:rFonts w:asciiTheme="minorHAnsi" w:hAnsiTheme="minorHAnsi"/>
          <w:b/>
          <w:bCs/>
          <w:sz w:val="24"/>
          <w:szCs w:val="24"/>
        </w:rPr>
        <w:t xml:space="preserve"> </w:t>
      </w:r>
    </w:p>
    <w:p w14:paraId="75CED444" w14:textId="710B37E9" w:rsidR="00373D77" w:rsidRDefault="692F02E8" w:rsidP="5096A30C">
      <w:pPr>
        <w:spacing w:after="0" w:line="240" w:lineRule="auto"/>
        <w:rPr>
          <w:rFonts w:asciiTheme="minorHAnsi" w:hAnsiTheme="minorHAnsi"/>
          <w:sz w:val="24"/>
          <w:szCs w:val="24"/>
        </w:rPr>
      </w:pPr>
      <w:r w:rsidRPr="5096A30C">
        <w:rPr>
          <w:rFonts w:asciiTheme="minorHAnsi" w:hAnsiTheme="minorHAnsi"/>
          <w:sz w:val="24"/>
          <w:szCs w:val="24"/>
        </w:rPr>
        <w:t>Members</w:t>
      </w:r>
      <w:r w:rsidR="00373D77">
        <w:tab/>
      </w:r>
      <w:r w:rsidR="00373D77">
        <w:tab/>
      </w:r>
      <w:r w:rsidR="00373D77">
        <w:tab/>
      </w:r>
      <w:r w:rsidR="00373D77">
        <w:tab/>
      </w:r>
      <w:r w:rsidR="00373D77">
        <w:tab/>
      </w:r>
      <w:r w:rsidR="00373D77">
        <w:tab/>
      </w:r>
      <w:r w:rsidR="00373D77">
        <w:tab/>
      </w:r>
      <w:r w:rsidRPr="5096A30C">
        <w:rPr>
          <w:rFonts w:asciiTheme="minorHAnsi" w:hAnsiTheme="minorHAnsi"/>
          <w:sz w:val="24"/>
          <w:szCs w:val="24"/>
        </w:rPr>
        <w:t>FREE</w:t>
      </w:r>
    </w:p>
    <w:p w14:paraId="5A02B236" w14:textId="16CC79F6" w:rsidR="00373D77" w:rsidRDefault="4525898C" w:rsidP="5096A30C">
      <w:pPr>
        <w:spacing w:after="0" w:line="240" w:lineRule="auto"/>
        <w:rPr>
          <w:rFonts w:asciiTheme="minorHAnsi" w:hAnsiTheme="minorHAnsi"/>
          <w:sz w:val="24"/>
          <w:szCs w:val="24"/>
        </w:rPr>
      </w:pPr>
      <w:r w:rsidRPr="42C886C5">
        <w:rPr>
          <w:rFonts w:asciiTheme="minorHAnsi" w:hAnsiTheme="minorHAnsi"/>
          <w:sz w:val="24"/>
          <w:szCs w:val="24"/>
        </w:rPr>
        <w:t>Adult</w:t>
      </w:r>
      <w:r w:rsidR="00373D77">
        <w:tab/>
      </w:r>
      <w:r w:rsidR="00373D77">
        <w:tab/>
      </w:r>
      <w:r w:rsidR="00373D77">
        <w:tab/>
      </w:r>
      <w:r w:rsidR="00373D77">
        <w:tab/>
      </w:r>
      <w:r w:rsidR="00373D77">
        <w:tab/>
      </w:r>
      <w:r w:rsidR="00373D77">
        <w:tab/>
      </w:r>
      <w:r w:rsidR="00373D77">
        <w:tab/>
      </w:r>
      <w:r w:rsidR="00373D77">
        <w:tab/>
      </w:r>
      <w:r w:rsidRPr="42C886C5">
        <w:rPr>
          <w:rFonts w:asciiTheme="minorHAnsi" w:hAnsiTheme="minorHAnsi"/>
          <w:sz w:val="24"/>
          <w:szCs w:val="24"/>
        </w:rPr>
        <w:t>$1</w:t>
      </w:r>
      <w:r w:rsidR="660CB63E" w:rsidRPr="42C886C5">
        <w:rPr>
          <w:rFonts w:asciiTheme="minorHAnsi" w:hAnsiTheme="minorHAnsi"/>
          <w:sz w:val="24"/>
          <w:szCs w:val="24"/>
        </w:rPr>
        <w:t>2</w:t>
      </w:r>
    </w:p>
    <w:p w14:paraId="1CF77D83" w14:textId="7D6D2DFF" w:rsidR="00373D77" w:rsidRDefault="4525898C" w:rsidP="5096A30C">
      <w:pPr>
        <w:spacing w:after="0" w:line="240" w:lineRule="auto"/>
        <w:rPr>
          <w:rFonts w:asciiTheme="minorHAnsi" w:hAnsiTheme="minorHAnsi"/>
          <w:sz w:val="24"/>
          <w:szCs w:val="24"/>
        </w:rPr>
      </w:pPr>
      <w:r w:rsidRPr="42C886C5">
        <w:rPr>
          <w:rFonts w:asciiTheme="minorHAnsi" w:hAnsiTheme="minorHAnsi"/>
          <w:sz w:val="24"/>
          <w:szCs w:val="24"/>
        </w:rPr>
        <w:t>Senior (age</w:t>
      </w:r>
      <w:r w:rsidR="136F5559" w:rsidRPr="42C886C5">
        <w:rPr>
          <w:rFonts w:asciiTheme="minorHAnsi" w:hAnsiTheme="minorHAnsi"/>
          <w:sz w:val="24"/>
          <w:szCs w:val="24"/>
        </w:rPr>
        <w:t>s</w:t>
      </w:r>
      <w:r w:rsidRPr="42C886C5">
        <w:rPr>
          <w:rFonts w:asciiTheme="minorHAnsi" w:hAnsiTheme="minorHAnsi"/>
          <w:sz w:val="24"/>
          <w:szCs w:val="24"/>
        </w:rPr>
        <w:t xml:space="preserve"> 60 &amp; better)</w:t>
      </w:r>
      <w:r w:rsidR="00373D77">
        <w:tab/>
      </w:r>
      <w:r w:rsidR="00373D77">
        <w:tab/>
      </w:r>
      <w:r w:rsidR="00373D77">
        <w:tab/>
      </w:r>
      <w:r w:rsidR="00373D77">
        <w:tab/>
      </w:r>
      <w:r w:rsidR="00373D77">
        <w:tab/>
      </w:r>
      <w:r w:rsidRPr="42C886C5">
        <w:rPr>
          <w:rFonts w:asciiTheme="minorHAnsi" w:hAnsiTheme="minorHAnsi"/>
          <w:sz w:val="24"/>
          <w:szCs w:val="24"/>
        </w:rPr>
        <w:t>$</w:t>
      </w:r>
      <w:r w:rsidR="48FF5E21" w:rsidRPr="42C886C5">
        <w:rPr>
          <w:rFonts w:asciiTheme="minorHAnsi" w:hAnsiTheme="minorHAnsi"/>
          <w:sz w:val="24"/>
          <w:szCs w:val="24"/>
        </w:rPr>
        <w:t>10</w:t>
      </w:r>
    </w:p>
    <w:p w14:paraId="0E76776C" w14:textId="6980AC81" w:rsidR="00373D77" w:rsidRDefault="4525898C" w:rsidP="5096A30C">
      <w:pPr>
        <w:spacing w:after="0" w:line="240" w:lineRule="auto"/>
        <w:rPr>
          <w:rFonts w:asciiTheme="minorHAnsi" w:hAnsiTheme="minorHAnsi"/>
          <w:sz w:val="24"/>
          <w:szCs w:val="24"/>
        </w:rPr>
      </w:pPr>
      <w:r w:rsidRPr="42C886C5">
        <w:rPr>
          <w:rFonts w:asciiTheme="minorHAnsi" w:hAnsiTheme="minorHAnsi"/>
          <w:sz w:val="24"/>
          <w:szCs w:val="24"/>
        </w:rPr>
        <w:t>Military (</w:t>
      </w:r>
      <w:r w:rsidR="70889418" w:rsidRPr="42C886C5">
        <w:rPr>
          <w:rFonts w:asciiTheme="minorHAnsi" w:hAnsiTheme="minorHAnsi"/>
          <w:sz w:val="24"/>
          <w:szCs w:val="24"/>
        </w:rPr>
        <w:t>a</w:t>
      </w:r>
      <w:r w:rsidRPr="42C886C5">
        <w:rPr>
          <w:rFonts w:asciiTheme="minorHAnsi" w:hAnsiTheme="minorHAnsi"/>
          <w:sz w:val="24"/>
          <w:szCs w:val="24"/>
        </w:rPr>
        <w:t xml:space="preserve">ctive </w:t>
      </w:r>
      <w:r w:rsidR="4CE9668D" w:rsidRPr="42C886C5">
        <w:rPr>
          <w:rFonts w:asciiTheme="minorHAnsi" w:hAnsiTheme="minorHAnsi"/>
          <w:sz w:val="24"/>
          <w:szCs w:val="24"/>
        </w:rPr>
        <w:t>d</w:t>
      </w:r>
      <w:r w:rsidRPr="42C886C5">
        <w:rPr>
          <w:rFonts w:asciiTheme="minorHAnsi" w:hAnsiTheme="minorHAnsi"/>
          <w:sz w:val="24"/>
          <w:szCs w:val="24"/>
        </w:rPr>
        <w:t xml:space="preserve">uty &amp; </w:t>
      </w:r>
      <w:r w:rsidR="0601A2CB" w:rsidRPr="42C886C5">
        <w:rPr>
          <w:rFonts w:asciiTheme="minorHAnsi" w:hAnsiTheme="minorHAnsi"/>
          <w:sz w:val="24"/>
          <w:szCs w:val="24"/>
        </w:rPr>
        <w:t>r</w:t>
      </w:r>
      <w:r w:rsidRPr="42C886C5">
        <w:rPr>
          <w:rFonts w:asciiTheme="minorHAnsi" w:hAnsiTheme="minorHAnsi"/>
          <w:sz w:val="24"/>
          <w:szCs w:val="24"/>
        </w:rPr>
        <w:t>etired with ID)</w:t>
      </w:r>
      <w:r w:rsidR="00373D77">
        <w:tab/>
      </w:r>
      <w:r w:rsidR="00373D77">
        <w:tab/>
      </w:r>
      <w:r w:rsidR="00373D77">
        <w:tab/>
      </w:r>
      <w:r w:rsidRPr="42C886C5">
        <w:rPr>
          <w:rFonts w:asciiTheme="minorHAnsi" w:hAnsiTheme="minorHAnsi"/>
          <w:sz w:val="24"/>
          <w:szCs w:val="24"/>
        </w:rPr>
        <w:t>$</w:t>
      </w:r>
      <w:r w:rsidR="55B14F33" w:rsidRPr="42C886C5">
        <w:rPr>
          <w:rFonts w:asciiTheme="minorHAnsi" w:hAnsiTheme="minorHAnsi"/>
          <w:sz w:val="24"/>
          <w:szCs w:val="24"/>
        </w:rPr>
        <w:t>9</w:t>
      </w:r>
    </w:p>
    <w:p w14:paraId="459305CA" w14:textId="6F78238A" w:rsidR="00373D77" w:rsidRDefault="4525898C" w:rsidP="5096A30C">
      <w:pPr>
        <w:spacing w:after="0" w:line="240" w:lineRule="auto"/>
        <w:rPr>
          <w:rFonts w:asciiTheme="minorHAnsi" w:hAnsiTheme="minorHAnsi"/>
          <w:sz w:val="24"/>
          <w:szCs w:val="24"/>
        </w:rPr>
      </w:pPr>
      <w:r w:rsidRPr="42C886C5">
        <w:rPr>
          <w:rFonts w:asciiTheme="minorHAnsi" w:hAnsiTheme="minorHAnsi"/>
          <w:sz w:val="24"/>
          <w:szCs w:val="24"/>
        </w:rPr>
        <w:t>Youth (age</w:t>
      </w:r>
      <w:r w:rsidR="721EBA7C" w:rsidRPr="42C886C5">
        <w:rPr>
          <w:rFonts w:asciiTheme="minorHAnsi" w:hAnsiTheme="minorHAnsi"/>
          <w:sz w:val="24"/>
          <w:szCs w:val="24"/>
        </w:rPr>
        <w:t>s</w:t>
      </w:r>
      <w:r w:rsidRPr="42C886C5">
        <w:rPr>
          <w:rFonts w:asciiTheme="minorHAnsi" w:hAnsiTheme="minorHAnsi"/>
          <w:sz w:val="24"/>
          <w:szCs w:val="24"/>
        </w:rPr>
        <w:t xml:space="preserve"> 5-12)</w:t>
      </w:r>
      <w:r w:rsidR="00373D77">
        <w:tab/>
      </w:r>
      <w:r w:rsidR="00373D77">
        <w:tab/>
      </w:r>
      <w:r w:rsidR="00373D77">
        <w:tab/>
      </w:r>
      <w:r w:rsidR="00373D77">
        <w:tab/>
      </w:r>
      <w:r w:rsidR="00373D77">
        <w:tab/>
      </w:r>
      <w:r w:rsidR="00373D77">
        <w:tab/>
      </w:r>
      <w:r w:rsidRPr="42C886C5">
        <w:rPr>
          <w:rFonts w:asciiTheme="minorHAnsi" w:hAnsiTheme="minorHAnsi"/>
          <w:sz w:val="24"/>
          <w:szCs w:val="24"/>
        </w:rPr>
        <w:t>$</w:t>
      </w:r>
      <w:r w:rsidR="0ACE7165" w:rsidRPr="42C886C5">
        <w:rPr>
          <w:rFonts w:asciiTheme="minorHAnsi" w:hAnsiTheme="minorHAnsi"/>
          <w:sz w:val="24"/>
          <w:szCs w:val="24"/>
        </w:rPr>
        <w:t>5</w:t>
      </w:r>
    </w:p>
    <w:p w14:paraId="1C904E85" w14:textId="33955C26" w:rsidR="00373D77" w:rsidRDefault="083EFB83" w:rsidP="5096A30C">
      <w:pPr>
        <w:spacing w:after="0" w:line="240" w:lineRule="auto"/>
        <w:rPr>
          <w:rFonts w:asciiTheme="minorHAnsi" w:hAnsiTheme="minorHAnsi"/>
          <w:sz w:val="24"/>
          <w:szCs w:val="24"/>
        </w:rPr>
      </w:pPr>
      <w:r w:rsidRPr="02B4D95A">
        <w:rPr>
          <w:rFonts w:asciiTheme="minorHAnsi" w:hAnsiTheme="minorHAnsi"/>
          <w:sz w:val="24"/>
          <w:szCs w:val="24"/>
        </w:rPr>
        <w:t>Children (age</w:t>
      </w:r>
      <w:r w:rsidR="1C37A26B" w:rsidRPr="02B4D95A">
        <w:rPr>
          <w:rFonts w:asciiTheme="minorHAnsi" w:hAnsiTheme="minorHAnsi"/>
          <w:sz w:val="24"/>
          <w:szCs w:val="24"/>
        </w:rPr>
        <w:t>s</w:t>
      </w:r>
      <w:r w:rsidRPr="02B4D95A">
        <w:rPr>
          <w:rFonts w:asciiTheme="minorHAnsi" w:hAnsiTheme="minorHAnsi"/>
          <w:sz w:val="24"/>
          <w:szCs w:val="24"/>
        </w:rPr>
        <w:t xml:space="preserve"> 4 &amp; under)</w:t>
      </w:r>
      <w:r w:rsidR="00373D77">
        <w:tab/>
      </w:r>
      <w:r w:rsidR="00373D77">
        <w:tab/>
      </w:r>
      <w:r w:rsidR="00373D77">
        <w:tab/>
      </w:r>
      <w:r w:rsidR="00373D77">
        <w:tab/>
      </w:r>
      <w:r w:rsidR="00373D77">
        <w:tab/>
      </w:r>
      <w:r w:rsidR="4525898C" w:rsidRPr="02B4D95A">
        <w:rPr>
          <w:rFonts w:asciiTheme="minorHAnsi" w:hAnsiTheme="minorHAnsi"/>
          <w:sz w:val="24"/>
          <w:szCs w:val="24"/>
        </w:rPr>
        <w:t>FREE</w:t>
      </w:r>
    </w:p>
    <w:p w14:paraId="696C29CA" w14:textId="2C092768" w:rsidR="00373D77" w:rsidRDefault="00373D77" w:rsidP="02B4D95A">
      <w:pPr>
        <w:spacing w:after="0" w:line="240" w:lineRule="auto"/>
        <w:rPr>
          <w:rFonts w:asciiTheme="minorHAnsi" w:hAnsiTheme="minorHAnsi"/>
          <w:sz w:val="24"/>
          <w:szCs w:val="24"/>
        </w:rPr>
      </w:pPr>
    </w:p>
    <w:p w14:paraId="0E7A50A4" w14:textId="4B81BAF4" w:rsidR="02B4D95A" w:rsidRDefault="02B4D95A" w:rsidP="02B4D95A"/>
    <w:sectPr w:rsidR="02B4D95A" w:rsidSect="00136D4C">
      <w:headerReference w:type="even" r:id="rId22"/>
      <w:headerReference w:type="default" r:id="rId23"/>
      <w:footerReference w:type="even" r:id="rId24"/>
      <w:footerReference w:type="default" r:id="rId25"/>
      <w:headerReference w:type="first" r:id="rId26"/>
      <w:footerReference w:type="first" r:id="rId27"/>
      <w:pgSz w:w="12240" w:h="15840"/>
      <w:pgMar w:top="720" w:right="1152" w:bottom="720" w:left="1152" w:header="0" w:footer="720" w:gutter="0"/>
      <w:pgBorders w:offsetFrom="page">
        <w:top w:val="single" w:sz="4" w:space="24" w:color="auto"/>
        <w:left w:val="single" w:sz="4" w:space="24" w:color="auto"/>
        <w:bottom w:val="single" w:sz="4" w:space="24" w:color="auto"/>
        <w:right w:val="single" w:sz="4" w:space="24" w:color="auto"/>
      </w:pgBorders>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B2A18" w14:textId="77777777" w:rsidR="00136D4C" w:rsidRDefault="00136D4C" w:rsidP="002C1262">
      <w:pPr>
        <w:spacing w:after="0" w:line="240" w:lineRule="auto"/>
      </w:pPr>
      <w:r>
        <w:separator/>
      </w:r>
    </w:p>
  </w:endnote>
  <w:endnote w:type="continuationSeparator" w:id="0">
    <w:p w14:paraId="1E4B77F2" w14:textId="77777777" w:rsidR="00136D4C" w:rsidRDefault="00136D4C" w:rsidP="002C1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C169" w14:textId="77777777" w:rsidR="005A0D82" w:rsidRDefault="005A0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4F5FAD63" w14:paraId="75803861" w14:textId="77777777" w:rsidTr="4F5FAD63">
      <w:trPr>
        <w:trHeight w:val="300"/>
      </w:trPr>
      <w:tc>
        <w:tcPr>
          <w:tcW w:w="3310" w:type="dxa"/>
        </w:tcPr>
        <w:p w14:paraId="39F8D728" w14:textId="7C5B5A03" w:rsidR="4F5FAD63" w:rsidRDefault="4F5FAD63" w:rsidP="4F5FAD63">
          <w:pPr>
            <w:pStyle w:val="Header"/>
            <w:ind w:left="-115"/>
          </w:pPr>
        </w:p>
      </w:tc>
      <w:tc>
        <w:tcPr>
          <w:tcW w:w="3310" w:type="dxa"/>
        </w:tcPr>
        <w:p w14:paraId="3B37737E" w14:textId="2AC42409" w:rsidR="4F5FAD63" w:rsidRDefault="4F5FAD63" w:rsidP="4F5FAD63">
          <w:pPr>
            <w:pStyle w:val="Header"/>
            <w:jc w:val="center"/>
          </w:pPr>
        </w:p>
      </w:tc>
      <w:tc>
        <w:tcPr>
          <w:tcW w:w="3310" w:type="dxa"/>
        </w:tcPr>
        <w:p w14:paraId="53612CA2" w14:textId="7934D6E5" w:rsidR="4F5FAD63" w:rsidRDefault="4F5FAD63" w:rsidP="4F5FAD63">
          <w:pPr>
            <w:pStyle w:val="Header"/>
            <w:ind w:right="-115"/>
            <w:jc w:val="right"/>
          </w:pPr>
        </w:p>
      </w:tc>
    </w:tr>
  </w:tbl>
  <w:p w14:paraId="54291CE5" w14:textId="01A62D02" w:rsidR="4F5FAD63" w:rsidRDefault="4F5FAD63" w:rsidP="4F5FAD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1025" w14:textId="77777777" w:rsidR="005A0D82" w:rsidRDefault="005A0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6CC6" w14:textId="77777777" w:rsidR="00136D4C" w:rsidRDefault="00136D4C" w:rsidP="002C1262">
      <w:pPr>
        <w:spacing w:after="0" w:line="240" w:lineRule="auto"/>
      </w:pPr>
      <w:r>
        <w:separator/>
      </w:r>
    </w:p>
  </w:footnote>
  <w:footnote w:type="continuationSeparator" w:id="0">
    <w:p w14:paraId="61FA4CEC" w14:textId="77777777" w:rsidR="00136D4C" w:rsidRDefault="00136D4C" w:rsidP="002C1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EEB5" w14:textId="77777777" w:rsidR="005A0D82" w:rsidRDefault="005A0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4F5FAD63" w14:paraId="30978431" w14:textId="77777777" w:rsidTr="4F5FAD63">
      <w:trPr>
        <w:trHeight w:val="300"/>
      </w:trPr>
      <w:tc>
        <w:tcPr>
          <w:tcW w:w="3310" w:type="dxa"/>
        </w:tcPr>
        <w:p w14:paraId="7590A135" w14:textId="2D9B8640" w:rsidR="4F5FAD63" w:rsidRDefault="4F5FAD63" w:rsidP="4F5FAD63">
          <w:pPr>
            <w:pStyle w:val="Header"/>
            <w:ind w:left="-115"/>
          </w:pPr>
        </w:p>
      </w:tc>
      <w:tc>
        <w:tcPr>
          <w:tcW w:w="3310" w:type="dxa"/>
        </w:tcPr>
        <w:p w14:paraId="0AE26FF1" w14:textId="46A22084" w:rsidR="4F5FAD63" w:rsidRDefault="4F5FAD63" w:rsidP="4F5FAD63">
          <w:pPr>
            <w:pStyle w:val="Header"/>
            <w:jc w:val="center"/>
          </w:pPr>
        </w:p>
      </w:tc>
      <w:tc>
        <w:tcPr>
          <w:tcW w:w="3310" w:type="dxa"/>
        </w:tcPr>
        <w:p w14:paraId="119C3626" w14:textId="5DB59E6A" w:rsidR="4F5FAD63" w:rsidRDefault="4F5FAD63" w:rsidP="4F5FAD63">
          <w:pPr>
            <w:pStyle w:val="Header"/>
            <w:ind w:right="-115"/>
            <w:jc w:val="right"/>
          </w:pPr>
        </w:p>
      </w:tc>
    </w:tr>
  </w:tbl>
  <w:p w14:paraId="76172F97" w14:textId="5BE4DAD4" w:rsidR="4F5FAD63" w:rsidRDefault="4F5FAD63" w:rsidP="4F5FAD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89FE" w14:textId="77777777" w:rsidR="005A0D82" w:rsidRDefault="005A0D8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kLqBD8o" int2:invalidationBookmarkName="" int2:hashCode="ZQagufcW/SI7UW" int2:id="pUVRFcn4">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4F42"/>
    <w:multiLevelType w:val="multilevel"/>
    <w:tmpl w:val="CD14FDBA"/>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hAnsi="Arial" w:hint="default"/>
      </w:rPr>
    </w:lvl>
    <w:lvl w:ilvl="2">
      <w:start w:val="1"/>
      <w:numFmt w:val="bullet"/>
      <w:lvlText w:val="▪"/>
      <w:lvlJc w:val="left"/>
      <w:pPr>
        <w:ind w:left="2160" w:firstLine="1800"/>
      </w:pPr>
      <w:rPr>
        <w:rFonts w:ascii="Arial" w:hAnsi="Arial" w:hint="default"/>
      </w:rPr>
    </w:lvl>
    <w:lvl w:ilvl="3">
      <w:start w:val="1"/>
      <w:numFmt w:val="bullet"/>
      <w:lvlText w:val="●"/>
      <w:lvlJc w:val="left"/>
      <w:pPr>
        <w:ind w:left="2880" w:firstLine="2520"/>
      </w:pPr>
      <w:rPr>
        <w:rFonts w:ascii="Arial" w:hAnsi="Arial" w:hint="default"/>
      </w:rPr>
    </w:lvl>
    <w:lvl w:ilvl="4">
      <w:start w:val="1"/>
      <w:numFmt w:val="bullet"/>
      <w:lvlText w:val="o"/>
      <w:lvlJc w:val="left"/>
      <w:pPr>
        <w:ind w:left="3600" w:firstLine="3240"/>
      </w:pPr>
      <w:rPr>
        <w:rFonts w:ascii="Arial" w:hAnsi="Arial" w:hint="default"/>
      </w:rPr>
    </w:lvl>
    <w:lvl w:ilvl="5">
      <w:start w:val="1"/>
      <w:numFmt w:val="bullet"/>
      <w:lvlText w:val="▪"/>
      <w:lvlJc w:val="left"/>
      <w:pPr>
        <w:ind w:left="4320" w:firstLine="3960"/>
      </w:pPr>
      <w:rPr>
        <w:rFonts w:ascii="Arial" w:hAnsi="Arial" w:hint="default"/>
      </w:rPr>
    </w:lvl>
    <w:lvl w:ilvl="6">
      <w:start w:val="1"/>
      <w:numFmt w:val="bullet"/>
      <w:lvlText w:val="●"/>
      <w:lvlJc w:val="left"/>
      <w:pPr>
        <w:ind w:left="5040" w:firstLine="4680"/>
      </w:pPr>
      <w:rPr>
        <w:rFonts w:ascii="Arial" w:hAnsi="Arial" w:hint="default"/>
      </w:rPr>
    </w:lvl>
    <w:lvl w:ilvl="7">
      <w:start w:val="1"/>
      <w:numFmt w:val="bullet"/>
      <w:lvlText w:val="o"/>
      <w:lvlJc w:val="left"/>
      <w:pPr>
        <w:ind w:left="5760" w:firstLine="5400"/>
      </w:pPr>
      <w:rPr>
        <w:rFonts w:ascii="Arial" w:hAnsi="Arial" w:hint="default"/>
      </w:rPr>
    </w:lvl>
    <w:lvl w:ilvl="8">
      <w:start w:val="1"/>
      <w:numFmt w:val="bullet"/>
      <w:lvlText w:val="▪"/>
      <w:lvlJc w:val="left"/>
      <w:pPr>
        <w:ind w:left="6480" w:firstLine="6120"/>
      </w:pPr>
      <w:rPr>
        <w:rFonts w:ascii="Arial" w:hAnsi="Arial" w:hint="default"/>
      </w:rPr>
    </w:lvl>
  </w:abstractNum>
  <w:abstractNum w:abstractNumId="1" w15:restartNumberingAfterBreak="0">
    <w:nsid w:val="02A9F624"/>
    <w:multiLevelType w:val="hybridMultilevel"/>
    <w:tmpl w:val="5F2ECE26"/>
    <w:lvl w:ilvl="0" w:tplc="4358139C">
      <w:start w:val="1"/>
      <w:numFmt w:val="bullet"/>
      <w:lvlText w:val=""/>
      <w:lvlJc w:val="left"/>
      <w:pPr>
        <w:ind w:left="720" w:hanging="360"/>
      </w:pPr>
      <w:rPr>
        <w:rFonts w:ascii="Symbol" w:hAnsi="Symbol" w:hint="default"/>
      </w:rPr>
    </w:lvl>
    <w:lvl w:ilvl="1" w:tplc="A748EAD8">
      <w:start w:val="1"/>
      <w:numFmt w:val="bullet"/>
      <w:lvlText w:val="o"/>
      <w:lvlJc w:val="left"/>
      <w:pPr>
        <w:ind w:left="1440" w:hanging="360"/>
      </w:pPr>
      <w:rPr>
        <w:rFonts w:ascii="Courier New" w:hAnsi="Courier New" w:hint="default"/>
      </w:rPr>
    </w:lvl>
    <w:lvl w:ilvl="2" w:tplc="10E0CFE8">
      <w:start w:val="1"/>
      <w:numFmt w:val="bullet"/>
      <w:lvlText w:val=""/>
      <w:lvlJc w:val="left"/>
      <w:pPr>
        <w:ind w:left="2160" w:hanging="360"/>
      </w:pPr>
      <w:rPr>
        <w:rFonts w:ascii="Wingdings" w:hAnsi="Wingdings" w:hint="default"/>
      </w:rPr>
    </w:lvl>
    <w:lvl w:ilvl="3" w:tplc="8E2CB644">
      <w:start w:val="1"/>
      <w:numFmt w:val="bullet"/>
      <w:lvlText w:val=""/>
      <w:lvlJc w:val="left"/>
      <w:pPr>
        <w:ind w:left="2880" w:hanging="360"/>
      </w:pPr>
      <w:rPr>
        <w:rFonts w:ascii="Symbol" w:hAnsi="Symbol" w:hint="default"/>
      </w:rPr>
    </w:lvl>
    <w:lvl w:ilvl="4" w:tplc="FA6A5B90">
      <w:start w:val="1"/>
      <w:numFmt w:val="bullet"/>
      <w:lvlText w:val="o"/>
      <w:lvlJc w:val="left"/>
      <w:pPr>
        <w:ind w:left="3600" w:hanging="360"/>
      </w:pPr>
      <w:rPr>
        <w:rFonts w:ascii="Courier New" w:hAnsi="Courier New" w:hint="default"/>
      </w:rPr>
    </w:lvl>
    <w:lvl w:ilvl="5" w:tplc="17D0F7AA">
      <w:start w:val="1"/>
      <w:numFmt w:val="bullet"/>
      <w:lvlText w:val=""/>
      <w:lvlJc w:val="left"/>
      <w:pPr>
        <w:ind w:left="4320" w:hanging="360"/>
      </w:pPr>
      <w:rPr>
        <w:rFonts w:ascii="Wingdings" w:hAnsi="Wingdings" w:hint="default"/>
      </w:rPr>
    </w:lvl>
    <w:lvl w:ilvl="6" w:tplc="CB98FD26">
      <w:start w:val="1"/>
      <w:numFmt w:val="bullet"/>
      <w:lvlText w:val=""/>
      <w:lvlJc w:val="left"/>
      <w:pPr>
        <w:ind w:left="5040" w:hanging="360"/>
      </w:pPr>
      <w:rPr>
        <w:rFonts w:ascii="Symbol" w:hAnsi="Symbol" w:hint="default"/>
      </w:rPr>
    </w:lvl>
    <w:lvl w:ilvl="7" w:tplc="27A695F8">
      <w:start w:val="1"/>
      <w:numFmt w:val="bullet"/>
      <w:lvlText w:val="o"/>
      <w:lvlJc w:val="left"/>
      <w:pPr>
        <w:ind w:left="5760" w:hanging="360"/>
      </w:pPr>
      <w:rPr>
        <w:rFonts w:ascii="Courier New" w:hAnsi="Courier New" w:hint="default"/>
      </w:rPr>
    </w:lvl>
    <w:lvl w:ilvl="8" w:tplc="E97CEA62">
      <w:start w:val="1"/>
      <w:numFmt w:val="bullet"/>
      <w:lvlText w:val=""/>
      <w:lvlJc w:val="left"/>
      <w:pPr>
        <w:ind w:left="6480" w:hanging="360"/>
      </w:pPr>
      <w:rPr>
        <w:rFonts w:ascii="Wingdings" w:hAnsi="Wingdings" w:hint="default"/>
      </w:rPr>
    </w:lvl>
  </w:abstractNum>
  <w:abstractNum w:abstractNumId="2" w15:restartNumberingAfterBreak="0">
    <w:nsid w:val="05E97645"/>
    <w:multiLevelType w:val="multilevel"/>
    <w:tmpl w:val="ED3A892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08956B1C"/>
    <w:multiLevelType w:val="hybridMultilevel"/>
    <w:tmpl w:val="4E80D74C"/>
    <w:lvl w:ilvl="0" w:tplc="F8F68B1A">
      <w:start w:val="1"/>
      <w:numFmt w:val="bullet"/>
      <w:lvlText w:val=""/>
      <w:lvlJc w:val="left"/>
      <w:pPr>
        <w:ind w:left="720" w:hanging="360"/>
      </w:pPr>
      <w:rPr>
        <w:rFonts w:ascii="Symbol" w:hAnsi="Symbol" w:hint="default"/>
      </w:rPr>
    </w:lvl>
    <w:lvl w:ilvl="1" w:tplc="10CCC1F8">
      <w:start w:val="1"/>
      <w:numFmt w:val="bullet"/>
      <w:lvlText w:val="o"/>
      <w:lvlJc w:val="left"/>
      <w:pPr>
        <w:ind w:left="1440" w:hanging="360"/>
      </w:pPr>
      <w:rPr>
        <w:rFonts w:ascii="Courier New" w:hAnsi="Courier New" w:hint="default"/>
      </w:rPr>
    </w:lvl>
    <w:lvl w:ilvl="2" w:tplc="CA8CE3B8">
      <w:start w:val="1"/>
      <w:numFmt w:val="bullet"/>
      <w:lvlText w:val=""/>
      <w:lvlJc w:val="left"/>
      <w:pPr>
        <w:ind w:left="2160" w:hanging="360"/>
      </w:pPr>
      <w:rPr>
        <w:rFonts w:ascii="Wingdings" w:hAnsi="Wingdings" w:hint="default"/>
      </w:rPr>
    </w:lvl>
    <w:lvl w:ilvl="3" w:tplc="B0727C38">
      <w:start w:val="1"/>
      <w:numFmt w:val="bullet"/>
      <w:lvlText w:val=""/>
      <w:lvlJc w:val="left"/>
      <w:pPr>
        <w:ind w:left="2880" w:hanging="360"/>
      </w:pPr>
      <w:rPr>
        <w:rFonts w:ascii="Symbol" w:hAnsi="Symbol" w:hint="default"/>
      </w:rPr>
    </w:lvl>
    <w:lvl w:ilvl="4" w:tplc="0C185B60">
      <w:start w:val="1"/>
      <w:numFmt w:val="bullet"/>
      <w:lvlText w:val="o"/>
      <w:lvlJc w:val="left"/>
      <w:pPr>
        <w:ind w:left="3600" w:hanging="360"/>
      </w:pPr>
      <w:rPr>
        <w:rFonts w:ascii="Courier New" w:hAnsi="Courier New" w:hint="default"/>
      </w:rPr>
    </w:lvl>
    <w:lvl w:ilvl="5" w:tplc="059C76C8">
      <w:start w:val="1"/>
      <w:numFmt w:val="bullet"/>
      <w:lvlText w:val=""/>
      <w:lvlJc w:val="left"/>
      <w:pPr>
        <w:ind w:left="4320" w:hanging="360"/>
      </w:pPr>
      <w:rPr>
        <w:rFonts w:ascii="Wingdings" w:hAnsi="Wingdings" w:hint="default"/>
      </w:rPr>
    </w:lvl>
    <w:lvl w:ilvl="6" w:tplc="3A82E596">
      <w:start w:val="1"/>
      <w:numFmt w:val="bullet"/>
      <w:lvlText w:val=""/>
      <w:lvlJc w:val="left"/>
      <w:pPr>
        <w:ind w:left="5040" w:hanging="360"/>
      </w:pPr>
      <w:rPr>
        <w:rFonts w:ascii="Symbol" w:hAnsi="Symbol" w:hint="default"/>
      </w:rPr>
    </w:lvl>
    <w:lvl w:ilvl="7" w:tplc="5E847F34">
      <w:start w:val="1"/>
      <w:numFmt w:val="bullet"/>
      <w:lvlText w:val="o"/>
      <w:lvlJc w:val="left"/>
      <w:pPr>
        <w:ind w:left="5760" w:hanging="360"/>
      </w:pPr>
      <w:rPr>
        <w:rFonts w:ascii="Courier New" w:hAnsi="Courier New" w:hint="default"/>
      </w:rPr>
    </w:lvl>
    <w:lvl w:ilvl="8" w:tplc="68D8C62C">
      <w:start w:val="1"/>
      <w:numFmt w:val="bullet"/>
      <w:lvlText w:val=""/>
      <w:lvlJc w:val="left"/>
      <w:pPr>
        <w:ind w:left="6480" w:hanging="360"/>
      </w:pPr>
      <w:rPr>
        <w:rFonts w:ascii="Wingdings" w:hAnsi="Wingdings" w:hint="default"/>
      </w:rPr>
    </w:lvl>
  </w:abstractNum>
  <w:abstractNum w:abstractNumId="4" w15:restartNumberingAfterBreak="0">
    <w:nsid w:val="0A984722"/>
    <w:multiLevelType w:val="multilevel"/>
    <w:tmpl w:val="AF5E2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486852"/>
    <w:multiLevelType w:val="multilevel"/>
    <w:tmpl w:val="9E664C40"/>
    <w:lvl w:ilvl="0">
      <w:start w:val="1"/>
      <w:numFmt w:val="bullet"/>
      <w:lvlText w:val="●"/>
      <w:lvlJc w:val="left"/>
      <w:pPr>
        <w:ind w:left="630" w:firstLine="270"/>
      </w:pPr>
      <w:rPr>
        <w:rFonts w:ascii="Arial" w:eastAsia="Arial" w:hAnsi="Arial" w:cs="Arial"/>
      </w:rPr>
    </w:lvl>
    <w:lvl w:ilvl="1">
      <w:start w:val="1"/>
      <w:numFmt w:val="bullet"/>
      <w:lvlText w:val="o"/>
      <w:lvlJc w:val="left"/>
      <w:pPr>
        <w:ind w:left="1350" w:firstLine="990"/>
      </w:pPr>
      <w:rPr>
        <w:rFonts w:ascii="Arial" w:eastAsia="Arial" w:hAnsi="Arial" w:cs="Arial"/>
      </w:rPr>
    </w:lvl>
    <w:lvl w:ilvl="2">
      <w:start w:val="1"/>
      <w:numFmt w:val="bullet"/>
      <w:lvlText w:val="▪"/>
      <w:lvlJc w:val="left"/>
      <w:pPr>
        <w:ind w:left="2070" w:firstLine="1710"/>
      </w:pPr>
      <w:rPr>
        <w:rFonts w:ascii="Arial" w:eastAsia="Arial" w:hAnsi="Arial" w:cs="Arial"/>
      </w:rPr>
    </w:lvl>
    <w:lvl w:ilvl="3">
      <w:start w:val="1"/>
      <w:numFmt w:val="bullet"/>
      <w:lvlText w:val="●"/>
      <w:lvlJc w:val="left"/>
      <w:pPr>
        <w:ind w:left="2790" w:firstLine="2430"/>
      </w:pPr>
      <w:rPr>
        <w:rFonts w:ascii="Arial" w:eastAsia="Arial" w:hAnsi="Arial" w:cs="Arial"/>
      </w:rPr>
    </w:lvl>
    <w:lvl w:ilvl="4">
      <w:start w:val="1"/>
      <w:numFmt w:val="bullet"/>
      <w:lvlText w:val="o"/>
      <w:lvlJc w:val="left"/>
      <w:pPr>
        <w:ind w:left="3510" w:firstLine="3150"/>
      </w:pPr>
      <w:rPr>
        <w:rFonts w:ascii="Arial" w:eastAsia="Arial" w:hAnsi="Arial" w:cs="Arial"/>
      </w:rPr>
    </w:lvl>
    <w:lvl w:ilvl="5">
      <w:start w:val="1"/>
      <w:numFmt w:val="bullet"/>
      <w:lvlText w:val="▪"/>
      <w:lvlJc w:val="left"/>
      <w:pPr>
        <w:ind w:left="4230" w:firstLine="3870"/>
      </w:pPr>
      <w:rPr>
        <w:rFonts w:ascii="Arial" w:eastAsia="Arial" w:hAnsi="Arial" w:cs="Arial"/>
      </w:rPr>
    </w:lvl>
    <w:lvl w:ilvl="6">
      <w:start w:val="1"/>
      <w:numFmt w:val="bullet"/>
      <w:lvlText w:val="●"/>
      <w:lvlJc w:val="left"/>
      <w:pPr>
        <w:ind w:left="4950" w:firstLine="4590"/>
      </w:pPr>
      <w:rPr>
        <w:rFonts w:ascii="Arial" w:eastAsia="Arial" w:hAnsi="Arial" w:cs="Arial"/>
      </w:rPr>
    </w:lvl>
    <w:lvl w:ilvl="7">
      <w:start w:val="1"/>
      <w:numFmt w:val="bullet"/>
      <w:lvlText w:val="o"/>
      <w:lvlJc w:val="left"/>
      <w:pPr>
        <w:ind w:left="5670" w:firstLine="5310"/>
      </w:pPr>
      <w:rPr>
        <w:rFonts w:ascii="Arial" w:eastAsia="Arial" w:hAnsi="Arial" w:cs="Arial"/>
      </w:rPr>
    </w:lvl>
    <w:lvl w:ilvl="8">
      <w:start w:val="1"/>
      <w:numFmt w:val="bullet"/>
      <w:lvlText w:val="▪"/>
      <w:lvlJc w:val="left"/>
      <w:pPr>
        <w:ind w:left="6390" w:firstLine="6030"/>
      </w:pPr>
      <w:rPr>
        <w:rFonts w:ascii="Arial" w:eastAsia="Arial" w:hAnsi="Arial" w:cs="Arial"/>
      </w:rPr>
    </w:lvl>
  </w:abstractNum>
  <w:abstractNum w:abstractNumId="6" w15:restartNumberingAfterBreak="0">
    <w:nsid w:val="0E8C3703"/>
    <w:multiLevelType w:val="hybridMultilevel"/>
    <w:tmpl w:val="CF04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CD938"/>
    <w:multiLevelType w:val="hybridMultilevel"/>
    <w:tmpl w:val="62E093EC"/>
    <w:lvl w:ilvl="0" w:tplc="6194C174">
      <w:start w:val="1"/>
      <w:numFmt w:val="bullet"/>
      <w:lvlText w:val=""/>
      <w:lvlJc w:val="left"/>
      <w:pPr>
        <w:ind w:left="720" w:hanging="360"/>
      </w:pPr>
      <w:rPr>
        <w:rFonts w:ascii="Symbol" w:hAnsi="Symbol" w:hint="default"/>
      </w:rPr>
    </w:lvl>
    <w:lvl w:ilvl="1" w:tplc="1A269A74">
      <w:start w:val="1"/>
      <w:numFmt w:val="bullet"/>
      <w:lvlText w:val="o"/>
      <w:lvlJc w:val="left"/>
      <w:pPr>
        <w:ind w:left="1440" w:hanging="360"/>
      </w:pPr>
      <w:rPr>
        <w:rFonts w:ascii="Courier New" w:hAnsi="Courier New" w:hint="default"/>
      </w:rPr>
    </w:lvl>
    <w:lvl w:ilvl="2" w:tplc="D3864B3A">
      <w:start w:val="1"/>
      <w:numFmt w:val="bullet"/>
      <w:lvlText w:val=""/>
      <w:lvlJc w:val="left"/>
      <w:pPr>
        <w:ind w:left="2160" w:hanging="360"/>
      </w:pPr>
      <w:rPr>
        <w:rFonts w:ascii="Wingdings" w:hAnsi="Wingdings" w:hint="default"/>
      </w:rPr>
    </w:lvl>
    <w:lvl w:ilvl="3" w:tplc="8730A340">
      <w:start w:val="1"/>
      <w:numFmt w:val="bullet"/>
      <w:lvlText w:val=""/>
      <w:lvlJc w:val="left"/>
      <w:pPr>
        <w:ind w:left="2880" w:hanging="360"/>
      </w:pPr>
      <w:rPr>
        <w:rFonts w:ascii="Symbol" w:hAnsi="Symbol" w:hint="default"/>
      </w:rPr>
    </w:lvl>
    <w:lvl w:ilvl="4" w:tplc="6C789906">
      <w:start w:val="1"/>
      <w:numFmt w:val="bullet"/>
      <w:lvlText w:val="o"/>
      <w:lvlJc w:val="left"/>
      <w:pPr>
        <w:ind w:left="3600" w:hanging="360"/>
      </w:pPr>
      <w:rPr>
        <w:rFonts w:ascii="Courier New" w:hAnsi="Courier New" w:hint="default"/>
      </w:rPr>
    </w:lvl>
    <w:lvl w:ilvl="5" w:tplc="14E621BE">
      <w:start w:val="1"/>
      <w:numFmt w:val="bullet"/>
      <w:lvlText w:val=""/>
      <w:lvlJc w:val="left"/>
      <w:pPr>
        <w:ind w:left="4320" w:hanging="360"/>
      </w:pPr>
      <w:rPr>
        <w:rFonts w:ascii="Wingdings" w:hAnsi="Wingdings" w:hint="default"/>
      </w:rPr>
    </w:lvl>
    <w:lvl w:ilvl="6" w:tplc="01A69E94">
      <w:start w:val="1"/>
      <w:numFmt w:val="bullet"/>
      <w:lvlText w:val=""/>
      <w:lvlJc w:val="left"/>
      <w:pPr>
        <w:ind w:left="5040" w:hanging="360"/>
      </w:pPr>
      <w:rPr>
        <w:rFonts w:ascii="Symbol" w:hAnsi="Symbol" w:hint="default"/>
      </w:rPr>
    </w:lvl>
    <w:lvl w:ilvl="7" w:tplc="FD543A56">
      <w:start w:val="1"/>
      <w:numFmt w:val="bullet"/>
      <w:lvlText w:val="o"/>
      <w:lvlJc w:val="left"/>
      <w:pPr>
        <w:ind w:left="5760" w:hanging="360"/>
      </w:pPr>
      <w:rPr>
        <w:rFonts w:ascii="Courier New" w:hAnsi="Courier New" w:hint="default"/>
      </w:rPr>
    </w:lvl>
    <w:lvl w:ilvl="8" w:tplc="6804D424">
      <w:start w:val="1"/>
      <w:numFmt w:val="bullet"/>
      <w:lvlText w:val=""/>
      <w:lvlJc w:val="left"/>
      <w:pPr>
        <w:ind w:left="6480" w:hanging="360"/>
      </w:pPr>
      <w:rPr>
        <w:rFonts w:ascii="Wingdings" w:hAnsi="Wingdings" w:hint="default"/>
      </w:rPr>
    </w:lvl>
  </w:abstractNum>
  <w:abstractNum w:abstractNumId="8" w15:restartNumberingAfterBreak="0">
    <w:nsid w:val="13473E71"/>
    <w:multiLevelType w:val="multilevel"/>
    <w:tmpl w:val="890E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17C8B"/>
    <w:multiLevelType w:val="multilevel"/>
    <w:tmpl w:val="8438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F1CDA"/>
    <w:multiLevelType w:val="multilevel"/>
    <w:tmpl w:val="FCD2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F8069B"/>
    <w:multiLevelType w:val="hybridMultilevel"/>
    <w:tmpl w:val="35D6E47A"/>
    <w:lvl w:ilvl="0" w:tplc="C30406E6">
      <w:start w:val="1"/>
      <w:numFmt w:val="bullet"/>
      <w:lvlText w:val=""/>
      <w:lvlJc w:val="left"/>
      <w:pPr>
        <w:ind w:left="720" w:hanging="360"/>
      </w:pPr>
      <w:rPr>
        <w:rFonts w:ascii="Symbol" w:hAnsi="Symbol" w:hint="default"/>
      </w:rPr>
    </w:lvl>
    <w:lvl w:ilvl="1" w:tplc="20CCBB4E">
      <w:start w:val="1"/>
      <w:numFmt w:val="bullet"/>
      <w:lvlText w:val="o"/>
      <w:lvlJc w:val="left"/>
      <w:pPr>
        <w:ind w:left="1440" w:hanging="360"/>
      </w:pPr>
      <w:rPr>
        <w:rFonts w:ascii="Courier New" w:hAnsi="Courier New" w:hint="default"/>
      </w:rPr>
    </w:lvl>
    <w:lvl w:ilvl="2" w:tplc="39F00232">
      <w:start w:val="1"/>
      <w:numFmt w:val="bullet"/>
      <w:lvlText w:val=""/>
      <w:lvlJc w:val="left"/>
      <w:pPr>
        <w:ind w:left="2160" w:hanging="360"/>
      </w:pPr>
      <w:rPr>
        <w:rFonts w:ascii="Wingdings" w:hAnsi="Wingdings" w:hint="default"/>
      </w:rPr>
    </w:lvl>
    <w:lvl w:ilvl="3" w:tplc="735AC914">
      <w:start w:val="1"/>
      <w:numFmt w:val="bullet"/>
      <w:lvlText w:val=""/>
      <w:lvlJc w:val="left"/>
      <w:pPr>
        <w:ind w:left="2880" w:hanging="360"/>
      </w:pPr>
      <w:rPr>
        <w:rFonts w:ascii="Symbol" w:hAnsi="Symbol" w:hint="default"/>
      </w:rPr>
    </w:lvl>
    <w:lvl w:ilvl="4" w:tplc="A080E164">
      <w:start w:val="1"/>
      <w:numFmt w:val="bullet"/>
      <w:lvlText w:val="o"/>
      <w:lvlJc w:val="left"/>
      <w:pPr>
        <w:ind w:left="3600" w:hanging="360"/>
      </w:pPr>
      <w:rPr>
        <w:rFonts w:ascii="Courier New" w:hAnsi="Courier New" w:hint="default"/>
      </w:rPr>
    </w:lvl>
    <w:lvl w:ilvl="5" w:tplc="56208ED6">
      <w:start w:val="1"/>
      <w:numFmt w:val="bullet"/>
      <w:lvlText w:val=""/>
      <w:lvlJc w:val="left"/>
      <w:pPr>
        <w:ind w:left="4320" w:hanging="360"/>
      </w:pPr>
      <w:rPr>
        <w:rFonts w:ascii="Wingdings" w:hAnsi="Wingdings" w:hint="default"/>
      </w:rPr>
    </w:lvl>
    <w:lvl w:ilvl="6" w:tplc="34282B3E">
      <w:start w:val="1"/>
      <w:numFmt w:val="bullet"/>
      <w:lvlText w:val=""/>
      <w:lvlJc w:val="left"/>
      <w:pPr>
        <w:ind w:left="5040" w:hanging="360"/>
      </w:pPr>
      <w:rPr>
        <w:rFonts w:ascii="Symbol" w:hAnsi="Symbol" w:hint="default"/>
      </w:rPr>
    </w:lvl>
    <w:lvl w:ilvl="7" w:tplc="6E1826C4">
      <w:start w:val="1"/>
      <w:numFmt w:val="bullet"/>
      <w:lvlText w:val="o"/>
      <w:lvlJc w:val="left"/>
      <w:pPr>
        <w:ind w:left="5760" w:hanging="360"/>
      </w:pPr>
      <w:rPr>
        <w:rFonts w:ascii="Courier New" w:hAnsi="Courier New" w:hint="default"/>
      </w:rPr>
    </w:lvl>
    <w:lvl w:ilvl="8" w:tplc="A764191C">
      <w:start w:val="1"/>
      <w:numFmt w:val="bullet"/>
      <w:lvlText w:val=""/>
      <w:lvlJc w:val="left"/>
      <w:pPr>
        <w:ind w:left="6480" w:hanging="360"/>
      </w:pPr>
      <w:rPr>
        <w:rFonts w:ascii="Wingdings" w:hAnsi="Wingdings" w:hint="default"/>
      </w:rPr>
    </w:lvl>
  </w:abstractNum>
  <w:abstractNum w:abstractNumId="12" w15:restartNumberingAfterBreak="0">
    <w:nsid w:val="1CAA1A2B"/>
    <w:multiLevelType w:val="hybridMultilevel"/>
    <w:tmpl w:val="016CC906"/>
    <w:lvl w:ilvl="0" w:tplc="8AA8E81E">
      <w:start w:val="1"/>
      <w:numFmt w:val="bullet"/>
      <w:lvlText w:val=""/>
      <w:lvlJc w:val="left"/>
      <w:pPr>
        <w:ind w:left="720" w:hanging="360"/>
      </w:pPr>
      <w:rPr>
        <w:rFonts w:ascii="Symbol" w:hAnsi="Symbol" w:hint="default"/>
      </w:rPr>
    </w:lvl>
    <w:lvl w:ilvl="1" w:tplc="631CB222">
      <w:start w:val="1"/>
      <w:numFmt w:val="bullet"/>
      <w:lvlText w:val="o"/>
      <w:lvlJc w:val="left"/>
      <w:pPr>
        <w:ind w:left="1440" w:hanging="360"/>
      </w:pPr>
      <w:rPr>
        <w:rFonts w:ascii="Courier New" w:hAnsi="Courier New" w:hint="default"/>
      </w:rPr>
    </w:lvl>
    <w:lvl w:ilvl="2" w:tplc="579A4A02">
      <w:start w:val="1"/>
      <w:numFmt w:val="bullet"/>
      <w:lvlText w:val=""/>
      <w:lvlJc w:val="left"/>
      <w:pPr>
        <w:ind w:left="2160" w:hanging="360"/>
      </w:pPr>
      <w:rPr>
        <w:rFonts w:ascii="Wingdings" w:hAnsi="Wingdings" w:hint="default"/>
      </w:rPr>
    </w:lvl>
    <w:lvl w:ilvl="3" w:tplc="A3B6E5E8">
      <w:start w:val="1"/>
      <w:numFmt w:val="bullet"/>
      <w:lvlText w:val=""/>
      <w:lvlJc w:val="left"/>
      <w:pPr>
        <w:ind w:left="2880" w:hanging="360"/>
      </w:pPr>
      <w:rPr>
        <w:rFonts w:ascii="Symbol" w:hAnsi="Symbol" w:hint="default"/>
      </w:rPr>
    </w:lvl>
    <w:lvl w:ilvl="4" w:tplc="7CCC0F92">
      <w:start w:val="1"/>
      <w:numFmt w:val="bullet"/>
      <w:lvlText w:val="o"/>
      <w:lvlJc w:val="left"/>
      <w:pPr>
        <w:ind w:left="3600" w:hanging="360"/>
      </w:pPr>
      <w:rPr>
        <w:rFonts w:ascii="Courier New" w:hAnsi="Courier New" w:hint="default"/>
      </w:rPr>
    </w:lvl>
    <w:lvl w:ilvl="5" w:tplc="B4BC3CB6">
      <w:start w:val="1"/>
      <w:numFmt w:val="bullet"/>
      <w:lvlText w:val=""/>
      <w:lvlJc w:val="left"/>
      <w:pPr>
        <w:ind w:left="4320" w:hanging="360"/>
      </w:pPr>
      <w:rPr>
        <w:rFonts w:ascii="Wingdings" w:hAnsi="Wingdings" w:hint="default"/>
      </w:rPr>
    </w:lvl>
    <w:lvl w:ilvl="6" w:tplc="6ABAED16">
      <w:start w:val="1"/>
      <w:numFmt w:val="bullet"/>
      <w:lvlText w:val=""/>
      <w:lvlJc w:val="left"/>
      <w:pPr>
        <w:ind w:left="5040" w:hanging="360"/>
      </w:pPr>
      <w:rPr>
        <w:rFonts w:ascii="Symbol" w:hAnsi="Symbol" w:hint="default"/>
      </w:rPr>
    </w:lvl>
    <w:lvl w:ilvl="7" w:tplc="0248DF72">
      <w:start w:val="1"/>
      <w:numFmt w:val="bullet"/>
      <w:lvlText w:val="o"/>
      <w:lvlJc w:val="left"/>
      <w:pPr>
        <w:ind w:left="5760" w:hanging="360"/>
      </w:pPr>
      <w:rPr>
        <w:rFonts w:ascii="Courier New" w:hAnsi="Courier New" w:hint="default"/>
      </w:rPr>
    </w:lvl>
    <w:lvl w:ilvl="8" w:tplc="97C87B10">
      <w:start w:val="1"/>
      <w:numFmt w:val="bullet"/>
      <w:lvlText w:val=""/>
      <w:lvlJc w:val="left"/>
      <w:pPr>
        <w:ind w:left="6480" w:hanging="360"/>
      </w:pPr>
      <w:rPr>
        <w:rFonts w:ascii="Wingdings" w:hAnsi="Wingdings" w:hint="default"/>
      </w:rPr>
    </w:lvl>
  </w:abstractNum>
  <w:abstractNum w:abstractNumId="13" w15:restartNumberingAfterBreak="0">
    <w:nsid w:val="23A83DCB"/>
    <w:multiLevelType w:val="hybridMultilevel"/>
    <w:tmpl w:val="C0CE4A36"/>
    <w:lvl w:ilvl="0" w:tplc="4C4696DA">
      <w:start w:val="1"/>
      <w:numFmt w:val="bullet"/>
      <w:lvlText w:val=""/>
      <w:lvlJc w:val="left"/>
      <w:pPr>
        <w:ind w:left="720" w:hanging="360"/>
      </w:pPr>
      <w:rPr>
        <w:rFonts w:ascii="Symbol" w:hAnsi="Symbol" w:hint="default"/>
      </w:rPr>
    </w:lvl>
    <w:lvl w:ilvl="1" w:tplc="D206B680">
      <w:start w:val="1"/>
      <w:numFmt w:val="bullet"/>
      <w:lvlText w:val="o"/>
      <w:lvlJc w:val="left"/>
      <w:pPr>
        <w:ind w:left="1440" w:hanging="360"/>
      </w:pPr>
      <w:rPr>
        <w:rFonts w:ascii="Courier New" w:hAnsi="Courier New" w:hint="default"/>
      </w:rPr>
    </w:lvl>
    <w:lvl w:ilvl="2" w:tplc="E7A2C3A2">
      <w:start w:val="1"/>
      <w:numFmt w:val="bullet"/>
      <w:lvlText w:val=""/>
      <w:lvlJc w:val="left"/>
      <w:pPr>
        <w:ind w:left="2160" w:hanging="360"/>
      </w:pPr>
      <w:rPr>
        <w:rFonts w:ascii="Wingdings" w:hAnsi="Wingdings" w:hint="default"/>
      </w:rPr>
    </w:lvl>
    <w:lvl w:ilvl="3" w:tplc="C568D9F8">
      <w:start w:val="1"/>
      <w:numFmt w:val="bullet"/>
      <w:lvlText w:val=""/>
      <w:lvlJc w:val="left"/>
      <w:pPr>
        <w:ind w:left="2880" w:hanging="360"/>
      </w:pPr>
      <w:rPr>
        <w:rFonts w:ascii="Symbol" w:hAnsi="Symbol" w:hint="default"/>
      </w:rPr>
    </w:lvl>
    <w:lvl w:ilvl="4" w:tplc="8D08D01A">
      <w:start w:val="1"/>
      <w:numFmt w:val="bullet"/>
      <w:lvlText w:val="o"/>
      <w:lvlJc w:val="left"/>
      <w:pPr>
        <w:ind w:left="3600" w:hanging="360"/>
      </w:pPr>
      <w:rPr>
        <w:rFonts w:ascii="Courier New" w:hAnsi="Courier New" w:hint="default"/>
      </w:rPr>
    </w:lvl>
    <w:lvl w:ilvl="5" w:tplc="087018B8">
      <w:start w:val="1"/>
      <w:numFmt w:val="bullet"/>
      <w:lvlText w:val=""/>
      <w:lvlJc w:val="left"/>
      <w:pPr>
        <w:ind w:left="4320" w:hanging="360"/>
      </w:pPr>
      <w:rPr>
        <w:rFonts w:ascii="Wingdings" w:hAnsi="Wingdings" w:hint="default"/>
      </w:rPr>
    </w:lvl>
    <w:lvl w:ilvl="6" w:tplc="A9A0EA80">
      <w:start w:val="1"/>
      <w:numFmt w:val="bullet"/>
      <w:lvlText w:val=""/>
      <w:lvlJc w:val="left"/>
      <w:pPr>
        <w:ind w:left="5040" w:hanging="360"/>
      </w:pPr>
      <w:rPr>
        <w:rFonts w:ascii="Symbol" w:hAnsi="Symbol" w:hint="default"/>
      </w:rPr>
    </w:lvl>
    <w:lvl w:ilvl="7" w:tplc="CB3E94C6">
      <w:start w:val="1"/>
      <w:numFmt w:val="bullet"/>
      <w:lvlText w:val="o"/>
      <w:lvlJc w:val="left"/>
      <w:pPr>
        <w:ind w:left="5760" w:hanging="360"/>
      </w:pPr>
      <w:rPr>
        <w:rFonts w:ascii="Courier New" w:hAnsi="Courier New" w:hint="default"/>
      </w:rPr>
    </w:lvl>
    <w:lvl w:ilvl="8" w:tplc="F6A0220C">
      <w:start w:val="1"/>
      <w:numFmt w:val="bullet"/>
      <w:lvlText w:val=""/>
      <w:lvlJc w:val="left"/>
      <w:pPr>
        <w:ind w:left="6480" w:hanging="360"/>
      </w:pPr>
      <w:rPr>
        <w:rFonts w:ascii="Wingdings" w:hAnsi="Wingdings" w:hint="default"/>
      </w:rPr>
    </w:lvl>
  </w:abstractNum>
  <w:abstractNum w:abstractNumId="14" w15:restartNumberingAfterBreak="0">
    <w:nsid w:val="24DB2B0B"/>
    <w:multiLevelType w:val="multilevel"/>
    <w:tmpl w:val="FF36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EC6809"/>
    <w:multiLevelType w:val="multilevel"/>
    <w:tmpl w:val="BADE727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284754AB"/>
    <w:multiLevelType w:val="hybridMultilevel"/>
    <w:tmpl w:val="B4BACD70"/>
    <w:lvl w:ilvl="0" w:tplc="849E39A2">
      <w:start w:val="1"/>
      <w:numFmt w:val="bullet"/>
      <w:lvlText w:val="●"/>
      <w:lvlJc w:val="left"/>
      <w:pPr>
        <w:ind w:left="720" w:firstLine="360"/>
      </w:pPr>
      <w:rPr>
        <w:u w:val="none"/>
      </w:rPr>
    </w:lvl>
    <w:lvl w:ilvl="1" w:tplc="85FE03EC">
      <w:start w:val="1"/>
      <w:numFmt w:val="bullet"/>
      <w:lvlText w:val="○"/>
      <w:lvlJc w:val="left"/>
      <w:pPr>
        <w:ind w:left="1440" w:firstLine="1080"/>
      </w:pPr>
      <w:rPr>
        <w:u w:val="none"/>
      </w:rPr>
    </w:lvl>
    <w:lvl w:ilvl="2" w:tplc="D24A1CF4">
      <w:start w:val="1"/>
      <w:numFmt w:val="bullet"/>
      <w:lvlText w:val="■"/>
      <w:lvlJc w:val="left"/>
      <w:pPr>
        <w:ind w:left="2160" w:firstLine="1800"/>
      </w:pPr>
      <w:rPr>
        <w:u w:val="none"/>
      </w:rPr>
    </w:lvl>
    <w:lvl w:ilvl="3" w:tplc="3B7429B6">
      <w:start w:val="1"/>
      <w:numFmt w:val="bullet"/>
      <w:lvlText w:val="●"/>
      <w:lvlJc w:val="left"/>
      <w:pPr>
        <w:ind w:left="2880" w:firstLine="2520"/>
      </w:pPr>
      <w:rPr>
        <w:u w:val="none"/>
      </w:rPr>
    </w:lvl>
    <w:lvl w:ilvl="4" w:tplc="ADDA276E">
      <w:start w:val="1"/>
      <w:numFmt w:val="bullet"/>
      <w:lvlText w:val="○"/>
      <w:lvlJc w:val="left"/>
      <w:pPr>
        <w:ind w:left="3600" w:firstLine="3240"/>
      </w:pPr>
      <w:rPr>
        <w:u w:val="none"/>
      </w:rPr>
    </w:lvl>
    <w:lvl w:ilvl="5" w:tplc="0C9C1856">
      <w:start w:val="1"/>
      <w:numFmt w:val="bullet"/>
      <w:lvlText w:val="■"/>
      <w:lvlJc w:val="left"/>
      <w:pPr>
        <w:ind w:left="4320" w:firstLine="3960"/>
      </w:pPr>
      <w:rPr>
        <w:u w:val="none"/>
      </w:rPr>
    </w:lvl>
    <w:lvl w:ilvl="6" w:tplc="1358804A">
      <w:start w:val="1"/>
      <w:numFmt w:val="bullet"/>
      <w:lvlText w:val="●"/>
      <w:lvlJc w:val="left"/>
      <w:pPr>
        <w:ind w:left="5040" w:firstLine="4680"/>
      </w:pPr>
      <w:rPr>
        <w:u w:val="none"/>
      </w:rPr>
    </w:lvl>
    <w:lvl w:ilvl="7" w:tplc="F38244BA">
      <w:start w:val="1"/>
      <w:numFmt w:val="bullet"/>
      <w:lvlText w:val="○"/>
      <w:lvlJc w:val="left"/>
      <w:pPr>
        <w:ind w:left="5760" w:firstLine="5400"/>
      </w:pPr>
      <w:rPr>
        <w:u w:val="none"/>
      </w:rPr>
    </w:lvl>
    <w:lvl w:ilvl="8" w:tplc="174073E0">
      <w:start w:val="1"/>
      <w:numFmt w:val="bullet"/>
      <w:lvlText w:val="■"/>
      <w:lvlJc w:val="left"/>
      <w:pPr>
        <w:ind w:left="6480" w:firstLine="6120"/>
      </w:pPr>
      <w:rPr>
        <w:u w:val="none"/>
      </w:rPr>
    </w:lvl>
  </w:abstractNum>
  <w:abstractNum w:abstractNumId="17" w15:restartNumberingAfterBreak="0">
    <w:nsid w:val="2976150A"/>
    <w:multiLevelType w:val="hybridMultilevel"/>
    <w:tmpl w:val="F86E2FAC"/>
    <w:lvl w:ilvl="0" w:tplc="2F425B88">
      <w:start w:val="1"/>
      <w:numFmt w:val="bullet"/>
      <w:lvlText w:val=""/>
      <w:lvlJc w:val="left"/>
      <w:pPr>
        <w:ind w:left="720" w:hanging="360"/>
      </w:pPr>
      <w:rPr>
        <w:rFonts w:ascii="Symbol" w:hAnsi="Symbol" w:hint="default"/>
      </w:rPr>
    </w:lvl>
    <w:lvl w:ilvl="1" w:tplc="EA3A5820">
      <w:start w:val="1"/>
      <w:numFmt w:val="bullet"/>
      <w:lvlText w:val="o"/>
      <w:lvlJc w:val="left"/>
      <w:pPr>
        <w:ind w:left="1440" w:hanging="360"/>
      </w:pPr>
      <w:rPr>
        <w:rFonts w:ascii="Courier New" w:hAnsi="Courier New" w:hint="default"/>
      </w:rPr>
    </w:lvl>
    <w:lvl w:ilvl="2" w:tplc="1B72258C">
      <w:start w:val="1"/>
      <w:numFmt w:val="bullet"/>
      <w:lvlText w:val=""/>
      <w:lvlJc w:val="left"/>
      <w:pPr>
        <w:ind w:left="2160" w:hanging="360"/>
      </w:pPr>
      <w:rPr>
        <w:rFonts w:ascii="Wingdings" w:hAnsi="Wingdings" w:hint="default"/>
      </w:rPr>
    </w:lvl>
    <w:lvl w:ilvl="3" w:tplc="EC482C4E">
      <w:start w:val="1"/>
      <w:numFmt w:val="bullet"/>
      <w:lvlText w:val=""/>
      <w:lvlJc w:val="left"/>
      <w:pPr>
        <w:ind w:left="2880" w:hanging="360"/>
      </w:pPr>
      <w:rPr>
        <w:rFonts w:ascii="Symbol" w:hAnsi="Symbol" w:hint="default"/>
      </w:rPr>
    </w:lvl>
    <w:lvl w:ilvl="4" w:tplc="04DE3A94">
      <w:start w:val="1"/>
      <w:numFmt w:val="bullet"/>
      <w:lvlText w:val="o"/>
      <w:lvlJc w:val="left"/>
      <w:pPr>
        <w:ind w:left="3600" w:hanging="360"/>
      </w:pPr>
      <w:rPr>
        <w:rFonts w:ascii="Courier New" w:hAnsi="Courier New" w:hint="default"/>
      </w:rPr>
    </w:lvl>
    <w:lvl w:ilvl="5" w:tplc="BE684C48">
      <w:start w:val="1"/>
      <w:numFmt w:val="bullet"/>
      <w:lvlText w:val=""/>
      <w:lvlJc w:val="left"/>
      <w:pPr>
        <w:ind w:left="4320" w:hanging="360"/>
      </w:pPr>
      <w:rPr>
        <w:rFonts w:ascii="Wingdings" w:hAnsi="Wingdings" w:hint="default"/>
      </w:rPr>
    </w:lvl>
    <w:lvl w:ilvl="6" w:tplc="B5C858DC">
      <w:start w:val="1"/>
      <w:numFmt w:val="bullet"/>
      <w:lvlText w:val=""/>
      <w:lvlJc w:val="left"/>
      <w:pPr>
        <w:ind w:left="5040" w:hanging="360"/>
      </w:pPr>
      <w:rPr>
        <w:rFonts w:ascii="Symbol" w:hAnsi="Symbol" w:hint="default"/>
      </w:rPr>
    </w:lvl>
    <w:lvl w:ilvl="7" w:tplc="4FF867E8">
      <w:start w:val="1"/>
      <w:numFmt w:val="bullet"/>
      <w:lvlText w:val="o"/>
      <w:lvlJc w:val="left"/>
      <w:pPr>
        <w:ind w:left="5760" w:hanging="360"/>
      </w:pPr>
      <w:rPr>
        <w:rFonts w:ascii="Courier New" w:hAnsi="Courier New" w:hint="default"/>
      </w:rPr>
    </w:lvl>
    <w:lvl w:ilvl="8" w:tplc="9C1A3412">
      <w:start w:val="1"/>
      <w:numFmt w:val="bullet"/>
      <w:lvlText w:val=""/>
      <w:lvlJc w:val="left"/>
      <w:pPr>
        <w:ind w:left="6480" w:hanging="360"/>
      </w:pPr>
      <w:rPr>
        <w:rFonts w:ascii="Wingdings" w:hAnsi="Wingdings" w:hint="default"/>
      </w:rPr>
    </w:lvl>
  </w:abstractNum>
  <w:abstractNum w:abstractNumId="18" w15:restartNumberingAfterBreak="0">
    <w:nsid w:val="2B297E02"/>
    <w:multiLevelType w:val="multilevel"/>
    <w:tmpl w:val="AD36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312312"/>
    <w:multiLevelType w:val="multilevel"/>
    <w:tmpl w:val="394EE5A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2D4901A4"/>
    <w:multiLevelType w:val="multilevel"/>
    <w:tmpl w:val="415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8BF393"/>
    <w:multiLevelType w:val="hybridMultilevel"/>
    <w:tmpl w:val="9E58171A"/>
    <w:lvl w:ilvl="0" w:tplc="9E7CA4A0">
      <w:start w:val="1"/>
      <w:numFmt w:val="bullet"/>
      <w:lvlText w:val=""/>
      <w:lvlJc w:val="left"/>
      <w:pPr>
        <w:ind w:left="720" w:hanging="360"/>
      </w:pPr>
      <w:rPr>
        <w:rFonts w:ascii="Symbol" w:hAnsi="Symbol" w:hint="default"/>
      </w:rPr>
    </w:lvl>
    <w:lvl w:ilvl="1" w:tplc="3F202AA4">
      <w:start w:val="1"/>
      <w:numFmt w:val="bullet"/>
      <w:lvlText w:val="o"/>
      <w:lvlJc w:val="left"/>
      <w:pPr>
        <w:ind w:left="1440" w:hanging="360"/>
      </w:pPr>
      <w:rPr>
        <w:rFonts w:ascii="Courier New" w:hAnsi="Courier New" w:hint="default"/>
      </w:rPr>
    </w:lvl>
    <w:lvl w:ilvl="2" w:tplc="5AE8DE20">
      <w:start w:val="1"/>
      <w:numFmt w:val="bullet"/>
      <w:lvlText w:val=""/>
      <w:lvlJc w:val="left"/>
      <w:pPr>
        <w:ind w:left="2160" w:hanging="360"/>
      </w:pPr>
      <w:rPr>
        <w:rFonts w:ascii="Wingdings" w:hAnsi="Wingdings" w:hint="default"/>
      </w:rPr>
    </w:lvl>
    <w:lvl w:ilvl="3" w:tplc="1EA897C8">
      <w:start w:val="1"/>
      <w:numFmt w:val="bullet"/>
      <w:lvlText w:val=""/>
      <w:lvlJc w:val="left"/>
      <w:pPr>
        <w:ind w:left="2880" w:hanging="360"/>
      </w:pPr>
      <w:rPr>
        <w:rFonts w:ascii="Symbol" w:hAnsi="Symbol" w:hint="default"/>
      </w:rPr>
    </w:lvl>
    <w:lvl w:ilvl="4" w:tplc="615A5356">
      <w:start w:val="1"/>
      <w:numFmt w:val="bullet"/>
      <w:lvlText w:val="o"/>
      <w:lvlJc w:val="left"/>
      <w:pPr>
        <w:ind w:left="3600" w:hanging="360"/>
      </w:pPr>
      <w:rPr>
        <w:rFonts w:ascii="Courier New" w:hAnsi="Courier New" w:hint="default"/>
      </w:rPr>
    </w:lvl>
    <w:lvl w:ilvl="5" w:tplc="5E3229AA">
      <w:start w:val="1"/>
      <w:numFmt w:val="bullet"/>
      <w:lvlText w:val=""/>
      <w:lvlJc w:val="left"/>
      <w:pPr>
        <w:ind w:left="4320" w:hanging="360"/>
      </w:pPr>
      <w:rPr>
        <w:rFonts w:ascii="Wingdings" w:hAnsi="Wingdings" w:hint="default"/>
      </w:rPr>
    </w:lvl>
    <w:lvl w:ilvl="6" w:tplc="B55ADAB4">
      <w:start w:val="1"/>
      <w:numFmt w:val="bullet"/>
      <w:lvlText w:val=""/>
      <w:lvlJc w:val="left"/>
      <w:pPr>
        <w:ind w:left="5040" w:hanging="360"/>
      </w:pPr>
      <w:rPr>
        <w:rFonts w:ascii="Symbol" w:hAnsi="Symbol" w:hint="default"/>
      </w:rPr>
    </w:lvl>
    <w:lvl w:ilvl="7" w:tplc="C206ED0A">
      <w:start w:val="1"/>
      <w:numFmt w:val="bullet"/>
      <w:lvlText w:val="o"/>
      <w:lvlJc w:val="left"/>
      <w:pPr>
        <w:ind w:left="5760" w:hanging="360"/>
      </w:pPr>
      <w:rPr>
        <w:rFonts w:ascii="Courier New" w:hAnsi="Courier New" w:hint="default"/>
      </w:rPr>
    </w:lvl>
    <w:lvl w:ilvl="8" w:tplc="393865A6">
      <w:start w:val="1"/>
      <w:numFmt w:val="bullet"/>
      <w:lvlText w:val=""/>
      <w:lvlJc w:val="left"/>
      <w:pPr>
        <w:ind w:left="6480" w:hanging="360"/>
      </w:pPr>
      <w:rPr>
        <w:rFonts w:ascii="Wingdings" w:hAnsi="Wingdings" w:hint="default"/>
      </w:rPr>
    </w:lvl>
  </w:abstractNum>
  <w:abstractNum w:abstractNumId="22" w15:restartNumberingAfterBreak="0">
    <w:nsid w:val="30F85730"/>
    <w:multiLevelType w:val="multilevel"/>
    <w:tmpl w:val="08B42BD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15:restartNumberingAfterBreak="0">
    <w:nsid w:val="384B6745"/>
    <w:multiLevelType w:val="multilevel"/>
    <w:tmpl w:val="FE56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5733B4"/>
    <w:multiLevelType w:val="multilevel"/>
    <w:tmpl w:val="671ABD3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15:restartNumberingAfterBreak="0">
    <w:nsid w:val="3F155500"/>
    <w:multiLevelType w:val="multilevel"/>
    <w:tmpl w:val="3754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259492"/>
    <w:multiLevelType w:val="hybridMultilevel"/>
    <w:tmpl w:val="D64846F2"/>
    <w:lvl w:ilvl="0" w:tplc="0DDAC07E">
      <w:start w:val="1"/>
      <w:numFmt w:val="bullet"/>
      <w:lvlText w:val=""/>
      <w:lvlJc w:val="left"/>
      <w:pPr>
        <w:ind w:left="720" w:hanging="360"/>
      </w:pPr>
      <w:rPr>
        <w:rFonts w:ascii="Symbol" w:hAnsi="Symbol" w:hint="default"/>
      </w:rPr>
    </w:lvl>
    <w:lvl w:ilvl="1" w:tplc="253A7388">
      <w:start w:val="1"/>
      <w:numFmt w:val="bullet"/>
      <w:lvlText w:val="o"/>
      <w:lvlJc w:val="left"/>
      <w:pPr>
        <w:ind w:left="1440" w:hanging="360"/>
      </w:pPr>
      <w:rPr>
        <w:rFonts w:ascii="Courier New" w:hAnsi="Courier New" w:hint="default"/>
      </w:rPr>
    </w:lvl>
    <w:lvl w:ilvl="2" w:tplc="A4E8EBDC">
      <w:start w:val="1"/>
      <w:numFmt w:val="bullet"/>
      <w:lvlText w:val=""/>
      <w:lvlJc w:val="left"/>
      <w:pPr>
        <w:ind w:left="2160" w:hanging="360"/>
      </w:pPr>
      <w:rPr>
        <w:rFonts w:ascii="Wingdings" w:hAnsi="Wingdings" w:hint="default"/>
      </w:rPr>
    </w:lvl>
    <w:lvl w:ilvl="3" w:tplc="F1FE2E18">
      <w:start w:val="1"/>
      <w:numFmt w:val="bullet"/>
      <w:lvlText w:val=""/>
      <w:lvlJc w:val="left"/>
      <w:pPr>
        <w:ind w:left="2880" w:hanging="360"/>
      </w:pPr>
      <w:rPr>
        <w:rFonts w:ascii="Symbol" w:hAnsi="Symbol" w:hint="default"/>
      </w:rPr>
    </w:lvl>
    <w:lvl w:ilvl="4" w:tplc="9C84E924">
      <w:start w:val="1"/>
      <w:numFmt w:val="bullet"/>
      <w:lvlText w:val="o"/>
      <w:lvlJc w:val="left"/>
      <w:pPr>
        <w:ind w:left="3600" w:hanging="360"/>
      </w:pPr>
      <w:rPr>
        <w:rFonts w:ascii="Courier New" w:hAnsi="Courier New" w:hint="default"/>
      </w:rPr>
    </w:lvl>
    <w:lvl w:ilvl="5" w:tplc="C66A6ACC">
      <w:start w:val="1"/>
      <w:numFmt w:val="bullet"/>
      <w:lvlText w:val=""/>
      <w:lvlJc w:val="left"/>
      <w:pPr>
        <w:ind w:left="4320" w:hanging="360"/>
      </w:pPr>
      <w:rPr>
        <w:rFonts w:ascii="Wingdings" w:hAnsi="Wingdings" w:hint="default"/>
      </w:rPr>
    </w:lvl>
    <w:lvl w:ilvl="6" w:tplc="750015F2">
      <w:start w:val="1"/>
      <w:numFmt w:val="bullet"/>
      <w:lvlText w:val=""/>
      <w:lvlJc w:val="left"/>
      <w:pPr>
        <w:ind w:left="5040" w:hanging="360"/>
      </w:pPr>
      <w:rPr>
        <w:rFonts w:ascii="Symbol" w:hAnsi="Symbol" w:hint="default"/>
      </w:rPr>
    </w:lvl>
    <w:lvl w:ilvl="7" w:tplc="475AA6A2">
      <w:start w:val="1"/>
      <w:numFmt w:val="bullet"/>
      <w:lvlText w:val="o"/>
      <w:lvlJc w:val="left"/>
      <w:pPr>
        <w:ind w:left="5760" w:hanging="360"/>
      </w:pPr>
      <w:rPr>
        <w:rFonts w:ascii="Courier New" w:hAnsi="Courier New" w:hint="default"/>
      </w:rPr>
    </w:lvl>
    <w:lvl w:ilvl="8" w:tplc="080054BA">
      <w:start w:val="1"/>
      <w:numFmt w:val="bullet"/>
      <w:lvlText w:val=""/>
      <w:lvlJc w:val="left"/>
      <w:pPr>
        <w:ind w:left="6480" w:hanging="360"/>
      </w:pPr>
      <w:rPr>
        <w:rFonts w:ascii="Wingdings" w:hAnsi="Wingdings" w:hint="default"/>
      </w:rPr>
    </w:lvl>
  </w:abstractNum>
  <w:abstractNum w:abstractNumId="27" w15:restartNumberingAfterBreak="0">
    <w:nsid w:val="40D14780"/>
    <w:multiLevelType w:val="hybridMultilevel"/>
    <w:tmpl w:val="0CF44E16"/>
    <w:lvl w:ilvl="0" w:tplc="14403C82">
      <w:start w:val="1"/>
      <w:numFmt w:val="bullet"/>
      <w:lvlText w:val=""/>
      <w:lvlJc w:val="left"/>
      <w:pPr>
        <w:ind w:left="720" w:hanging="360"/>
      </w:pPr>
      <w:rPr>
        <w:rFonts w:ascii="Symbol" w:hAnsi="Symbol" w:hint="default"/>
      </w:rPr>
    </w:lvl>
    <w:lvl w:ilvl="1" w:tplc="B52E1BBC">
      <w:start w:val="1"/>
      <w:numFmt w:val="bullet"/>
      <w:lvlText w:val="o"/>
      <w:lvlJc w:val="left"/>
      <w:pPr>
        <w:ind w:left="1440" w:hanging="360"/>
      </w:pPr>
      <w:rPr>
        <w:rFonts w:ascii="Courier New" w:hAnsi="Courier New" w:hint="default"/>
      </w:rPr>
    </w:lvl>
    <w:lvl w:ilvl="2" w:tplc="80BE9766">
      <w:start w:val="1"/>
      <w:numFmt w:val="bullet"/>
      <w:lvlText w:val=""/>
      <w:lvlJc w:val="left"/>
      <w:pPr>
        <w:ind w:left="2160" w:hanging="360"/>
      </w:pPr>
      <w:rPr>
        <w:rFonts w:ascii="Wingdings" w:hAnsi="Wingdings" w:hint="default"/>
      </w:rPr>
    </w:lvl>
    <w:lvl w:ilvl="3" w:tplc="9832247A">
      <w:start w:val="1"/>
      <w:numFmt w:val="bullet"/>
      <w:lvlText w:val=""/>
      <w:lvlJc w:val="left"/>
      <w:pPr>
        <w:ind w:left="2880" w:hanging="360"/>
      </w:pPr>
      <w:rPr>
        <w:rFonts w:ascii="Symbol" w:hAnsi="Symbol" w:hint="default"/>
      </w:rPr>
    </w:lvl>
    <w:lvl w:ilvl="4" w:tplc="C99E3222">
      <w:start w:val="1"/>
      <w:numFmt w:val="bullet"/>
      <w:lvlText w:val="o"/>
      <w:lvlJc w:val="left"/>
      <w:pPr>
        <w:ind w:left="3600" w:hanging="360"/>
      </w:pPr>
      <w:rPr>
        <w:rFonts w:ascii="Courier New" w:hAnsi="Courier New" w:hint="default"/>
      </w:rPr>
    </w:lvl>
    <w:lvl w:ilvl="5" w:tplc="C8F6154C">
      <w:start w:val="1"/>
      <w:numFmt w:val="bullet"/>
      <w:lvlText w:val=""/>
      <w:lvlJc w:val="left"/>
      <w:pPr>
        <w:ind w:left="4320" w:hanging="360"/>
      </w:pPr>
      <w:rPr>
        <w:rFonts w:ascii="Wingdings" w:hAnsi="Wingdings" w:hint="default"/>
      </w:rPr>
    </w:lvl>
    <w:lvl w:ilvl="6" w:tplc="4ADAE07C">
      <w:start w:val="1"/>
      <w:numFmt w:val="bullet"/>
      <w:lvlText w:val=""/>
      <w:lvlJc w:val="left"/>
      <w:pPr>
        <w:ind w:left="5040" w:hanging="360"/>
      </w:pPr>
      <w:rPr>
        <w:rFonts w:ascii="Symbol" w:hAnsi="Symbol" w:hint="default"/>
      </w:rPr>
    </w:lvl>
    <w:lvl w:ilvl="7" w:tplc="B538D360">
      <w:start w:val="1"/>
      <w:numFmt w:val="bullet"/>
      <w:lvlText w:val="o"/>
      <w:lvlJc w:val="left"/>
      <w:pPr>
        <w:ind w:left="5760" w:hanging="360"/>
      </w:pPr>
      <w:rPr>
        <w:rFonts w:ascii="Courier New" w:hAnsi="Courier New" w:hint="default"/>
      </w:rPr>
    </w:lvl>
    <w:lvl w:ilvl="8" w:tplc="850484B6">
      <w:start w:val="1"/>
      <w:numFmt w:val="bullet"/>
      <w:lvlText w:val=""/>
      <w:lvlJc w:val="left"/>
      <w:pPr>
        <w:ind w:left="6480" w:hanging="360"/>
      </w:pPr>
      <w:rPr>
        <w:rFonts w:ascii="Wingdings" w:hAnsi="Wingdings" w:hint="default"/>
      </w:rPr>
    </w:lvl>
  </w:abstractNum>
  <w:abstractNum w:abstractNumId="28" w15:restartNumberingAfterBreak="0">
    <w:nsid w:val="41010DA7"/>
    <w:multiLevelType w:val="multilevel"/>
    <w:tmpl w:val="FE4A1A3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 w15:restartNumberingAfterBreak="0">
    <w:nsid w:val="46AD2853"/>
    <w:multiLevelType w:val="multilevel"/>
    <w:tmpl w:val="5FE2E96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 w15:restartNumberingAfterBreak="0">
    <w:nsid w:val="4B554222"/>
    <w:multiLevelType w:val="multilevel"/>
    <w:tmpl w:val="A6E6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9E3601"/>
    <w:multiLevelType w:val="multilevel"/>
    <w:tmpl w:val="1A66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548827"/>
    <w:multiLevelType w:val="hybridMultilevel"/>
    <w:tmpl w:val="6BEE0B5E"/>
    <w:lvl w:ilvl="0" w:tplc="750CC3E6">
      <w:start w:val="1"/>
      <w:numFmt w:val="bullet"/>
      <w:lvlText w:val=""/>
      <w:lvlJc w:val="left"/>
      <w:pPr>
        <w:ind w:left="720" w:hanging="360"/>
      </w:pPr>
      <w:rPr>
        <w:rFonts w:ascii="Symbol" w:hAnsi="Symbol" w:hint="default"/>
      </w:rPr>
    </w:lvl>
    <w:lvl w:ilvl="1" w:tplc="E1BA59AC">
      <w:start w:val="1"/>
      <w:numFmt w:val="bullet"/>
      <w:lvlText w:val="o"/>
      <w:lvlJc w:val="left"/>
      <w:pPr>
        <w:ind w:left="1440" w:hanging="360"/>
      </w:pPr>
      <w:rPr>
        <w:rFonts w:ascii="Courier New" w:hAnsi="Courier New" w:hint="default"/>
      </w:rPr>
    </w:lvl>
    <w:lvl w:ilvl="2" w:tplc="84E268DE">
      <w:start w:val="1"/>
      <w:numFmt w:val="bullet"/>
      <w:lvlText w:val=""/>
      <w:lvlJc w:val="left"/>
      <w:pPr>
        <w:ind w:left="2160" w:hanging="360"/>
      </w:pPr>
      <w:rPr>
        <w:rFonts w:ascii="Wingdings" w:hAnsi="Wingdings" w:hint="default"/>
      </w:rPr>
    </w:lvl>
    <w:lvl w:ilvl="3" w:tplc="93885912">
      <w:start w:val="1"/>
      <w:numFmt w:val="bullet"/>
      <w:lvlText w:val=""/>
      <w:lvlJc w:val="left"/>
      <w:pPr>
        <w:ind w:left="2880" w:hanging="360"/>
      </w:pPr>
      <w:rPr>
        <w:rFonts w:ascii="Symbol" w:hAnsi="Symbol" w:hint="default"/>
      </w:rPr>
    </w:lvl>
    <w:lvl w:ilvl="4" w:tplc="8CF6398E">
      <w:start w:val="1"/>
      <w:numFmt w:val="bullet"/>
      <w:lvlText w:val="o"/>
      <w:lvlJc w:val="left"/>
      <w:pPr>
        <w:ind w:left="3600" w:hanging="360"/>
      </w:pPr>
      <w:rPr>
        <w:rFonts w:ascii="Courier New" w:hAnsi="Courier New" w:hint="default"/>
      </w:rPr>
    </w:lvl>
    <w:lvl w:ilvl="5" w:tplc="78F01560">
      <w:start w:val="1"/>
      <w:numFmt w:val="bullet"/>
      <w:lvlText w:val=""/>
      <w:lvlJc w:val="left"/>
      <w:pPr>
        <w:ind w:left="4320" w:hanging="360"/>
      </w:pPr>
      <w:rPr>
        <w:rFonts w:ascii="Wingdings" w:hAnsi="Wingdings" w:hint="default"/>
      </w:rPr>
    </w:lvl>
    <w:lvl w:ilvl="6" w:tplc="598840E4">
      <w:start w:val="1"/>
      <w:numFmt w:val="bullet"/>
      <w:lvlText w:val=""/>
      <w:lvlJc w:val="left"/>
      <w:pPr>
        <w:ind w:left="5040" w:hanging="360"/>
      </w:pPr>
      <w:rPr>
        <w:rFonts w:ascii="Symbol" w:hAnsi="Symbol" w:hint="default"/>
      </w:rPr>
    </w:lvl>
    <w:lvl w:ilvl="7" w:tplc="E7765086">
      <w:start w:val="1"/>
      <w:numFmt w:val="bullet"/>
      <w:lvlText w:val="o"/>
      <w:lvlJc w:val="left"/>
      <w:pPr>
        <w:ind w:left="5760" w:hanging="360"/>
      </w:pPr>
      <w:rPr>
        <w:rFonts w:ascii="Courier New" w:hAnsi="Courier New" w:hint="default"/>
      </w:rPr>
    </w:lvl>
    <w:lvl w:ilvl="8" w:tplc="8F58A9CE">
      <w:start w:val="1"/>
      <w:numFmt w:val="bullet"/>
      <w:lvlText w:val=""/>
      <w:lvlJc w:val="left"/>
      <w:pPr>
        <w:ind w:left="6480" w:hanging="360"/>
      </w:pPr>
      <w:rPr>
        <w:rFonts w:ascii="Wingdings" w:hAnsi="Wingdings" w:hint="default"/>
      </w:rPr>
    </w:lvl>
  </w:abstractNum>
  <w:abstractNum w:abstractNumId="33" w15:restartNumberingAfterBreak="0">
    <w:nsid w:val="4DD104C0"/>
    <w:multiLevelType w:val="multilevel"/>
    <w:tmpl w:val="CEE6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321B83"/>
    <w:multiLevelType w:val="multilevel"/>
    <w:tmpl w:val="696A923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503D68F5"/>
    <w:multiLevelType w:val="multilevel"/>
    <w:tmpl w:val="78CA7F7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15:restartNumberingAfterBreak="0">
    <w:nsid w:val="52FC4A9C"/>
    <w:multiLevelType w:val="multilevel"/>
    <w:tmpl w:val="0DDE650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15:restartNumberingAfterBreak="0">
    <w:nsid w:val="53E4256D"/>
    <w:multiLevelType w:val="multilevel"/>
    <w:tmpl w:val="FDFE7EB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8" w15:restartNumberingAfterBreak="0">
    <w:nsid w:val="5C0C7A20"/>
    <w:multiLevelType w:val="multilevel"/>
    <w:tmpl w:val="C8D4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707274"/>
    <w:multiLevelType w:val="multilevel"/>
    <w:tmpl w:val="2916BF7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0" w15:restartNumberingAfterBreak="0">
    <w:nsid w:val="60FDB136"/>
    <w:multiLevelType w:val="hybridMultilevel"/>
    <w:tmpl w:val="F3BE7CCC"/>
    <w:lvl w:ilvl="0" w:tplc="0136B5BA">
      <w:start w:val="1"/>
      <w:numFmt w:val="bullet"/>
      <w:lvlText w:val=""/>
      <w:lvlJc w:val="left"/>
      <w:pPr>
        <w:ind w:left="720" w:hanging="360"/>
      </w:pPr>
      <w:rPr>
        <w:rFonts w:ascii="Symbol" w:hAnsi="Symbol" w:hint="default"/>
      </w:rPr>
    </w:lvl>
    <w:lvl w:ilvl="1" w:tplc="40B4A34A">
      <w:start w:val="1"/>
      <w:numFmt w:val="bullet"/>
      <w:lvlText w:val="o"/>
      <w:lvlJc w:val="left"/>
      <w:pPr>
        <w:ind w:left="1440" w:hanging="360"/>
      </w:pPr>
      <w:rPr>
        <w:rFonts w:ascii="Courier New" w:hAnsi="Courier New" w:hint="default"/>
      </w:rPr>
    </w:lvl>
    <w:lvl w:ilvl="2" w:tplc="C020079C">
      <w:start w:val="1"/>
      <w:numFmt w:val="bullet"/>
      <w:lvlText w:val=""/>
      <w:lvlJc w:val="left"/>
      <w:pPr>
        <w:ind w:left="2160" w:hanging="360"/>
      </w:pPr>
      <w:rPr>
        <w:rFonts w:ascii="Wingdings" w:hAnsi="Wingdings" w:hint="default"/>
      </w:rPr>
    </w:lvl>
    <w:lvl w:ilvl="3" w:tplc="6AF230D8">
      <w:start w:val="1"/>
      <w:numFmt w:val="bullet"/>
      <w:lvlText w:val=""/>
      <w:lvlJc w:val="left"/>
      <w:pPr>
        <w:ind w:left="2880" w:hanging="360"/>
      </w:pPr>
      <w:rPr>
        <w:rFonts w:ascii="Symbol" w:hAnsi="Symbol" w:hint="default"/>
      </w:rPr>
    </w:lvl>
    <w:lvl w:ilvl="4" w:tplc="5B0C5D30">
      <w:start w:val="1"/>
      <w:numFmt w:val="bullet"/>
      <w:lvlText w:val="o"/>
      <w:lvlJc w:val="left"/>
      <w:pPr>
        <w:ind w:left="3600" w:hanging="360"/>
      </w:pPr>
      <w:rPr>
        <w:rFonts w:ascii="Courier New" w:hAnsi="Courier New" w:hint="default"/>
      </w:rPr>
    </w:lvl>
    <w:lvl w:ilvl="5" w:tplc="7CA6751C">
      <w:start w:val="1"/>
      <w:numFmt w:val="bullet"/>
      <w:lvlText w:val=""/>
      <w:lvlJc w:val="left"/>
      <w:pPr>
        <w:ind w:left="4320" w:hanging="360"/>
      </w:pPr>
      <w:rPr>
        <w:rFonts w:ascii="Wingdings" w:hAnsi="Wingdings" w:hint="default"/>
      </w:rPr>
    </w:lvl>
    <w:lvl w:ilvl="6" w:tplc="3488A46E">
      <w:start w:val="1"/>
      <w:numFmt w:val="bullet"/>
      <w:lvlText w:val=""/>
      <w:lvlJc w:val="left"/>
      <w:pPr>
        <w:ind w:left="5040" w:hanging="360"/>
      </w:pPr>
      <w:rPr>
        <w:rFonts w:ascii="Symbol" w:hAnsi="Symbol" w:hint="default"/>
      </w:rPr>
    </w:lvl>
    <w:lvl w:ilvl="7" w:tplc="83C4893A">
      <w:start w:val="1"/>
      <w:numFmt w:val="bullet"/>
      <w:lvlText w:val="o"/>
      <w:lvlJc w:val="left"/>
      <w:pPr>
        <w:ind w:left="5760" w:hanging="360"/>
      </w:pPr>
      <w:rPr>
        <w:rFonts w:ascii="Courier New" w:hAnsi="Courier New" w:hint="default"/>
      </w:rPr>
    </w:lvl>
    <w:lvl w:ilvl="8" w:tplc="F7D8BCAC">
      <w:start w:val="1"/>
      <w:numFmt w:val="bullet"/>
      <w:lvlText w:val=""/>
      <w:lvlJc w:val="left"/>
      <w:pPr>
        <w:ind w:left="6480" w:hanging="360"/>
      </w:pPr>
      <w:rPr>
        <w:rFonts w:ascii="Wingdings" w:hAnsi="Wingdings" w:hint="default"/>
      </w:rPr>
    </w:lvl>
  </w:abstractNum>
  <w:abstractNum w:abstractNumId="41" w15:restartNumberingAfterBreak="0">
    <w:nsid w:val="624D7910"/>
    <w:multiLevelType w:val="multilevel"/>
    <w:tmpl w:val="3FB44CD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2" w15:restartNumberingAfterBreak="0">
    <w:nsid w:val="62B92620"/>
    <w:multiLevelType w:val="multilevel"/>
    <w:tmpl w:val="9798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558574"/>
    <w:multiLevelType w:val="hybridMultilevel"/>
    <w:tmpl w:val="A748EF90"/>
    <w:lvl w:ilvl="0" w:tplc="31481C9E">
      <w:start w:val="1"/>
      <w:numFmt w:val="bullet"/>
      <w:lvlText w:val=""/>
      <w:lvlJc w:val="left"/>
      <w:pPr>
        <w:ind w:left="720" w:hanging="360"/>
      </w:pPr>
      <w:rPr>
        <w:rFonts w:ascii="Symbol" w:hAnsi="Symbol" w:hint="default"/>
      </w:rPr>
    </w:lvl>
    <w:lvl w:ilvl="1" w:tplc="1C204DD2">
      <w:start w:val="1"/>
      <w:numFmt w:val="bullet"/>
      <w:lvlText w:val="o"/>
      <w:lvlJc w:val="left"/>
      <w:pPr>
        <w:ind w:left="1440" w:hanging="360"/>
      </w:pPr>
      <w:rPr>
        <w:rFonts w:ascii="Courier New" w:hAnsi="Courier New" w:hint="default"/>
      </w:rPr>
    </w:lvl>
    <w:lvl w:ilvl="2" w:tplc="F8800E52">
      <w:start w:val="1"/>
      <w:numFmt w:val="bullet"/>
      <w:lvlText w:val=""/>
      <w:lvlJc w:val="left"/>
      <w:pPr>
        <w:ind w:left="2160" w:hanging="360"/>
      </w:pPr>
      <w:rPr>
        <w:rFonts w:ascii="Wingdings" w:hAnsi="Wingdings" w:hint="default"/>
      </w:rPr>
    </w:lvl>
    <w:lvl w:ilvl="3" w:tplc="A36CFF9A">
      <w:start w:val="1"/>
      <w:numFmt w:val="bullet"/>
      <w:lvlText w:val=""/>
      <w:lvlJc w:val="left"/>
      <w:pPr>
        <w:ind w:left="2880" w:hanging="360"/>
      </w:pPr>
      <w:rPr>
        <w:rFonts w:ascii="Symbol" w:hAnsi="Symbol" w:hint="default"/>
      </w:rPr>
    </w:lvl>
    <w:lvl w:ilvl="4" w:tplc="6FEAC41A">
      <w:start w:val="1"/>
      <w:numFmt w:val="bullet"/>
      <w:lvlText w:val="o"/>
      <w:lvlJc w:val="left"/>
      <w:pPr>
        <w:ind w:left="3600" w:hanging="360"/>
      </w:pPr>
      <w:rPr>
        <w:rFonts w:ascii="Courier New" w:hAnsi="Courier New" w:hint="default"/>
      </w:rPr>
    </w:lvl>
    <w:lvl w:ilvl="5" w:tplc="9DDEB3C8">
      <w:start w:val="1"/>
      <w:numFmt w:val="bullet"/>
      <w:lvlText w:val=""/>
      <w:lvlJc w:val="left"/>
      <w:pPr>
        <w:ind w:left="4320" w:hanging="360"/>
      </w:pPr>
      <w:rPr>
        <w:rFonts w:ascii="Wingdings" w:hAnsi="Wingdings" w:hint="default"/>
      </w:rPr>
    </w:lvl>
    <w:lvl w:ilvl="6" w:tplc="86A28134">
      <w:start w:val="1"/>
      <w:numFmt w:val="bullet"/>
      <w:lvlText w:val=""/>
      <w:lvlJc w:val="left"/>
      <w:pPr>
        <w:ind w:left="5040" w:hanging="360"/>
      </w:pPr>
      <w:rPr>
        <w:rFonts w:ascii="Symbol" w:hAnsi="Symbol" w:hint="default"/>
      </w:rPr>
    </w:lvl>
    <w:lvl w:ilvl="7" w:tplc="07BCFBA0">
      <w:start w:val="1"/>
      <w:numFmt w:val="bullet"/>
      <w:lvlText w:val="o"/>
      <w:lvlJc w:val="left"/>
      <w:pPr>
        <w:ind w:left="5760" w:hanging="360"/>
      </w:pPr>
      <w:rPr>
        <w:rFonts w:ascii="Courier New" w:hAnsi="Courier New" w:hint="default"/>
      </w:rPr>
    </w:lvl>
    <w:lvl w:ilvl="8" w:tplc="CC86CF9E">
      <w:start w:val="1"/>
      <w:numFmt w:val="bullet"/>
      <w:lvlText w:val=""/>
      <w:lvlJc w:val="left"/>
      <w:pPr>
        <w:ind w:left="6480" w:hanging="360"/>
      </w:pPr>
      <w:rPr>
        <w:rFonts w:ascii="Wingdings" w:hAnsi="Wingdings" w:hint="default"/>
      </w:rPr>
    </w:lvl>
  </w:abstractNum>
  <w:abstractNum w:abstractNumId="44" w15:restartNumberingAfterBreak="0">
    <w:nsid w:val="6E951F9F"/>
    <w:multiLevelType w:val="hybridMultilevel"/>
    <w:tmpl w:val="78CA74FE"/>
    <w:lvl w:ilvl="0" w:tplc="F81E5EA6">
      <w:start w:val="1"/>
      <w:numFmt w:val="bullet"/>
      <w:lvlText w:val="●"/>
      <w:lvlJc w:val="left"/>
      <w:pPr>
        <w:ind w:left="720" w:firstLine="360"/>
      </w:pPr>
      <w:rPr>
        <w:u w:val="none"/>
      </w:rPr>
    </w:lvl>
    <w:lvl w:ilvl="1" w:tplc="708E641A">
      <w:start w:val="1"/>
      <w:numFmt w:val="bullet"/>
      <w:lvlText w:val="○"/>
      <w:lvlJc w:val="left"/>
      <w:pPr>
        <w:ind w:left="1440" w:firstLine="1080"/>
      </w:pPr>
      <w:rPr>
        <w:u w:val="none"/>
      </w:rPr>
    </w:lvl>
    <w:lvl w:ilvl="2" w:tplc="B2482B14">
      <w:start w:val="1"/>
      <w:numFmt w:val="bullet"/>
      <w:lvlText w:val="■"/>
      <w:lvlJc w:val="left"/>
      <w:pPr>
        <w:ind w:left="2160" w:firstLine="1800"/>
      </w:pPr>
      <w:rPr>
        <w:u w:val="none"/>
      </w:rPr>
    </w:lvl>
    <w:lvl w:ilvl="3" w:tplc="FBB62B06">
      <w:start w:val="1"/>
      <w:numFmt w:val="bullet"/>
      <w:lvlText w:val="●"/>
      <w:lvlJc w:val="left"/>
      <w:pPr>
        <w:ind w:left="2880" w:firstLine="2520"/>
      </w:pPr>
      <w:rPr>
        <w:u w:val="none"/>
      </w:rPr>
    </w:lvl>
    <w:lvl w:ilvl="4" w:tplc="EB40A732">
      <w:start w:val="1"/>
      <w:numFmt w:val="bullet"/>
      <w:lvlText w:val="○"/>
      <w:lvlJc w:val="left"/>
      <w:pPr>
        <w:ind w:left="3600" w:firstLine="3240"/>
      </w:pPr>
      <w:rPr>
        <w:u w:val="none"/>
      </w:rPr>
    </w:lvl>
    <w:lvl w:ilvl="5" w:tplc="AB123FD0">
      <w:start w:val="1"/>
      <w:numFmt w:val="bullet"/>
      <w:lvlText w:val="■"/>
      <w:lvlJc w:val="left"/>
      <w:pPr>
        <w:ind w:left="4320" w:firstLine="3960"/>
      </w:pPr>
      <w:rPr>
        <w:u w:val="none"/>
      </w:rPr>
    </w:lvl>
    <w:lvl w:ilvl="6" w:tplc="6C4C1DD2">
      <w:start w:val="1"/>
      <w:numFmt w:val="bullet"/>
      <w:lvlText w:val="●"/>
      <w:lvlJc w:val="left"/>
      <w:pPr>
        <w:ind w:left="5040" w:firstLine="4680"/>
      </w:pPr>
      <w:rPr>
        <w:u w:val="none"/>
      </w:rPr>
    </w:lvl>
    <w:lvl w:ilvl="7" w:tplc="4BD48DD4">
      <w:start w:val="1"/>
      <w:numFmt w:val="bullet"/>
      <w:lvlText w:val="○"/>
      <w:lvlJc w:val="left"/>
      <w:pPr>
        <w:ind w:left="5760" w:firstLine="5400"/>
      </w:pPr>
      <w:rPr>
        <w:u w:val="none"/>
      </w:rPr>
    </w:lvl>
    <w:lvl w:ilvl="8" w:tplc="A92CAB20">
      <w:start w:val="1"/>
      <w:numFmt w:val="bullet"/>
      <w:lvlText w:val="■"/>
      <w:lvlJc w:val="left"/>
      <w:pPr>
        <w:ind w:left="6480" w:firstLine="6120"/>
      </w:pPr>
      <w:rPr>
        <w:u w:val="none"/>
      </w:rPr>
    </w:lvl>
  </w:abstractNum>
  <w:abstractNum w:abstractNumId="45" w15:restartNumberingAfterBreak="0">
    <w:nsid w:val="70997B6B"/>
    <w:multiLevelType w:val="multilevel"/>
    <w:tmpl w:val="24485B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6" w15:restartNumberingAfterBreak="0">
    <w:nsid w:val="70AB14E2"/>
    <w:multiLevelType w:val="hybridMultilevel"/>
    <w:tmpl w:val="A708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ED7EB5"/>
    <w:multiLevelType w:val="multilevel"/>
    <w:tmpl w:val="6CAA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2053DE"/>
    <w:multiLevelType w:val="multilevel"/>
    <w:tmpl w:val="7DF0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CA5956"/>
    <w:multiLevelType w:val="multilevel"/>
    <w:tmpl w:val="EE98DE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0" w15:restartNumberingAfterBreak="0">
    <w:nsid w:val="790D2F41"/>
    <w:multiLevelType w:val="multilevel"/>
    <w:tmpl w:val="F7FCFF0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1" w15:restartNumberingAfterBreak="0">
    <w:nsid w:val="79C4378E"/>
    <w:multiLevelType w:val="multilevel"/>
    <w:tmpl w:val="DE2E2AB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2" w15:restartNumberingAfterBreak="0">
    <w:nsid w:val="7A450635"/>
    <w:multiLevelType w:val="multilevel"/>
    <w:tmpl w:val="C05C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1A1BA4"/>
    <w:multiLevelType w:val="multilevel"/>
    <w:tmpl w:val="3058EE6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1996715727">
    <w:abstractNumId w:val="7"/>
  </w:num>
  <w:num w:numId="2" w16cid:durableId="156072227">
    <w:abstractNumId w:val="1"/>
  </w:num>
  <w:num w:numId="3" w16cid:durableId="151027455">
    <w:abstractNumId w:val="17"/>
  </w:num>
  <w:num w:numId="4" w16cid:durableId="636835429">
    <w:abstractNumId w:val="21"/>
  </w:num>
  <w:num w:numId="5" w16cid:durableId="1014069822">
    <w:abstractNumId w:val="13"/>
  </w:num>
  <w:num w:numId="6" w16cid:durableId="271089034">
    <w:abstractNumId w:val="11"/>
  </w:num>
  <w:num w:numId="7" w16cid:durableId="1288046859">
    <w:abstractNumId w:val="3"/>
  </w:num>
  <w:num w:numId="8" w16cid:durableId="1670404826">
    <w:abstractNumId w:val="26"/>
  </w:num>
  <w:num w:numId="9" w16cid:durableId="458036559">
    <w:abstractNumId w:val="12"/>
  </w:num>
  <w:num w:numId="10" w16cid:durableId="1349066814">
    <w:abstractNumId w:val="40"/>
  </w:num>
  <w:num w:numId="11" w16cid:durableId="1772124898">
    <w:abstractNumId w:val="43"/>
  </w:num>
  <w:num w:numId="12" w16cid:durableId="500438304">
    <w:abstractNumId w:val="32"/>
  </w:num>
  <w:num w:numId="13" w16cid:durableId="1179928026">
    <w:abstractNumId w:val="27"/>
  </w:num>
  <w:num w:numId="14" w16cid:durableId="1247500782">
    <w:abstractNumId w:val="4"/>
  </w:num>
  <w:num w:numId="15" w16cid:durableId="322513871">
    <w:abstractNumId w:val="2"/>
  </w:num>
  <w:num w:numId="16" w16cid:durableId="2101412331">
    <w:abstractNumId w:val="15"/>
  </w:num>
  <w:num w:numId="17" w16cid:durableId="122626874">
    <w:abstractNumId w:val="35"/>
  </w:num>
  <w:num w:numId="18" w16cid:durableId="1007093744">
    <w:abstractNumId w:val="41"/>
  </w:num>
  <w:num w:numId="19" w16cid:durableId="509954457">
    <w:abstractNumId w:val="24"/>
  </w:num>
  <w:num w:numId="20" w16cid:durableId="660812466">
    <w:abstractNumId w:val="5"/>
  </w:num>
  <w:num w:numId="21" w16cid:durableId="695082372">
    <w:abstractNumId w:val="37"/>
  </w:num>
  <w:num w:numId="22" w16cid:durableId="1586911256">
    <w:abstractNumId w:val="36"/>
  </w:num>
  <w:num w:numId="23" w16cid:durableId="639656551">
    <w:abstractNumId w:val="29"/>
  </w:num>
  <w:num w:numId="24" w16cid:durableId="774904205">
    <w:abstractNumId w:val="51"/>
  </w:num>
  <w:num w:numId="25" w16cid:durableId="934898197">
    <w:abstractNumId w:val="19"/>
  </w:num>
  <w:num w:numId="26" w16cid:durableId="1296833722">
    <w:abstractNumId w:val="50"/>
  </w:num>
  <w:num w:numId="27" w16cid:durableId="506211624">
    <w:abstractNumId w:val="45"/>
  </w:num>
  <w:num w:numId="28" w16cid:durableId="819155362">
    <w:abstractNumId w:val="28"/>
  </w:num>
  <w:num w:numId="29" w16cid:durableId="1942182855">
    <w:abstractNumId w:val="34"/>
  </w:num>
  <w:num w:numId="30" w16cid:durableId="408432672">
    <w:abstractNumId w:val="0"/>
  </w:num>
  <w:num w:numId="31" w16cid:durableId="1993481235">
    <w:abstractNumId w:val="16"/>
  </w:num>
  <w:num w:numId="32" w16cid:durableId="930241607">
    <w:abstractNumId w:val="53"/>
  </w:num>
  <w:num w:numId="33" w16cid:durableId="785275644">
    <w:abstractNumId w:val="49"/>
  </w:num>
  <w:num w:numId="34" w16cid:durableId="1714427539">
    <w:abstractNumId w:val="22"/>
  </w:num>
  <w:num w:numId="35" w16cid:durableId="1620722932">
    <w:abstractNumId w:val="39"/>
  </w:num>
  <w:num w:numId="36" w16cid:durableId="1123304874">
    <w:abstractNumId w:val="44"/>
  </w:num>
  <w:num w:numId="37" w16cid:durableId="184028615">
    <w:abstractNumId w:val="52"/>
  </w:num>
  <w:num w:numId="38" w16cid:durableId="1626350519">
    <w:abstractNumId w:val="30"/>
  </w:num>
  <w:num w:numId="39" w16cid:durableId="1246770290">
    <w:abstractNumId w:val="10"/>
  </w:num>
  <w:num w:numId="40" w16cid:durableId="1005860573">
    <w:abstractNumId w:val="23"/>
  </w:num>
  <w:num w:numId="41" w16cid:durableId="1797018094">
    <w:abstractNumId w:val="42"/>
  </w:num>
  <w:num w:numId="42" w16cid:durableId="2041281027">
    <w:abstractNumId w:val="8"/>
  </w:num>
  <w:num w:numId="43" w16cid:durableId="163710921">
    <w:abstractNumId w:val="48"/>
  </w:num>
  <w:num w:numId="44" w16cid:durableId="1064643249">
    <w:abstractNumId w:val="25"/>
  </w:num>
  <w:num w:numId="45" w16cid:durableId="2168865">
    <w:abstractNumId w:val="9"/>
  </w:num>
  <w:num w:numId="46" w16cid:durableId="938097175">
    <w:abstractNumId w:val="20"/>
  </w:num>
  <w:num w:numId="47" w16cid:durableId="2129740424">
    <w:abstractNumId w:val="14"/>
  </w:num>
  <w:num w:numId="48" w16cid:durableId="1660688296">
    <w:abstractNumId w:val="38"/>
  </w:num>
  <w:num w:numId="49" w16cid:durableId="1283926105">
    <w:abstractNumId w:val="18"/>
  </w:num>
  <w:num w:numId="50" w16cid:durableId="209659588">
    <w:abstractNumId w:val="31"/>
  </w:num>
  <w:num w:numId="51" w16cid:durableId="1466655501">
    <w:abstractNumId w:val="47"/>
  </w:num>
  <w:num w:numId="52" w16cid:durableId="586185261">
    <w:abstractNumId w:val="33"/>
  </w:num>
  <w:num w:numId="53" w16cid:durableId="914239365">
    <w:abstractNumId w:val="46"/>
  </w:num>
  <w:num w:numId="54" w16cid:durableId="935213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49"/>
    <w:rsid w:val="00001E81"/>
    <w:rsid w:val="00030596"/>
    <w:rsid w:val="000360B4"/>
    <w:rsid w:val="0004789C"/>
    <w:rsid w:val="00060019"/>
    <w:rsid w:val="00063B1D"/>
    <w:rsid w:val="00071872"/>
    <w:rsid w:val="000851F7"/>
    <w:rsid w:val="00094759"/>
    <w:rsid w:val="000A4728"/>
    <w:rsid w:val="000F1188"/>
    <w:rsid w:val="0012446A"/>
    <w:rsid w:val="00136D4C"/>
    <w:rsid w:val="001428D6"/>
    <w:rsid w:val="00167726"/>
    <w:rsid w:val="001A3F3A"/>
    <w:rsid w:val="001A6D7E"/>
    <w:rsid w:val="0021032F"/>
    <w:rsid w:val="0028229B"/>
    <w:rsid w:val="002C1262"/>
    <w:rsid w:val="002C6D5C"/>
    <w:rsid w:val="002D36F0"/>
    <w:rsid w:val="0037153F"/>
    <w:rsid w:val="00373D77"/>
    <w:rsid w:val="003B3364"/>
    <w:rsid w:val="003E2027"/>
    <w:rsid w:val="00417E65"/>
    <w:rsid w:val="0042557D"/>
    <w:rsid w:val="0045509A"/>
    <w:rsid w:val="004A20BD"/>
    <w:rsid w:val="004C091D"/>
    <w:rsid w:val="0059726D"/>
    <w:rsid w:val="005A0D82"/>
    <w:rsid w:val="005A7E09"/>
    <w:rsid w:val="005C321A"/>
    <w:rsid w:val="005D6CA4"/>
    <w:rsid w:val="00617644"/>
    <w:rsid w:val="006B2999"/>
    <w:rsid w:val="00701CBD"/>
    <w:rsid w:val="007226DE"/>
    <w:rsid w:val="0072530D"/>
    <w:rsid w:val="00732DB0"/>
    <w:rsid w:val="00735C31"/>
    <w:rsid w:val="007925BB"/>
    <w:rsid w:val="007A0626"/>
    <w:rsid w:val="007A5A01"/>
    <w:rsid w:val="00807F2E"/>
    <w:rsid w:val="008336E3"/>
    <w:rsid w:val="008A2790"/>
    <w:rsid w:val="008A5D42"/>
    <w:rsid w:val="008C657D"/>
    <w:rsid w:val="008D1809"/>
    <w:rsid w:val="008D2C49"/>
    <w:rsid w:val="00930CE0"/>
    <w:rsid w:val="00943322"/>
    <w:rsid w:val="00974BEC"/>
    <w:rsid w:val="009759AF"/>
    <w:rsid w:val="00982885"/>
    <w:rsid w:val="0098663D"/>
    <w:rsid w:val="00990454"/>
    <w:rsid w:val="009C231A"/>
    <w:rsid w:val="009E0443"/>
    <w:rsid w:val="009F7298"/>
    <w:rsid w:val="00A027FE"/>
    <w:rsid w:val="00A10D4C"/>
    <w:rsid w:val="00A81E00"/>
    <w:rsid w:val="00A83126"/>
    <w:rsid w:val="00A84EE6"/>
    <w:rsid w:val="00A91A96"/>
    <w:rsid w:val="00AF7765"/>
    <w:rsid w:val="00B11A62"/>
    <w:rsid w:val="00B31764"/>
    <w:rsid w:val="00B3790A"/>
    <w:rsid w:val="00B51E2F"/>
    <w:rsid w:val="00B957C5"/>
    <w:rsid w:val="00BAEB01"/>
    <w:rsid w:val="00BF7267"/>
    <w:rsid w:val="00C10C8F"/>
    <w:rsid w:val="00C23054"/>
    <w:rsid w:val="00C25AE7"/>
    <w:rsid w:val="00D31680"/>
    <w:rsid w:val="00D32078"/>
    <w:rsid w:val="00DD7085"/>
    <w:rsid w:val="00E03B1F"/>
    <w:rsid w:val="00E37D11"/>
    <w:rsid w:val="00E502D0"/>
    <w:rsid w:val="00E60410"/>
    <w:rsid w:val="00E628C9"/>
    <w:rsid w:val="00EC0AEF"/>
    <w:rsid w:val="00EE00AC"/>
    <w:rsid w:val="00F30780"/>
    <w:rsid w:val="00F41907"/>
    <w:rsid w:val="00F80FE4"/>
    <w:rsid w:val="011EA624"/>
    <w:rsid w:val="013CC613"/>
    <w:rsid w:val="01596222"/>
    <w:rsid w:val="01742C75"/>
    <w:rsid w:val="017A7BB5"/>
    <w:rsid w:val="018EA526"/>
    <w:rsid w:val="01FE407F"/>
    <w:rsid w:val="02ACDAAD"/>
    <w:rsid w:val="02AE3565"/>
    <w:rsid w:val="02B0B500"/>
    <w:rsid w:val="02B4D95A"/>
    <w:rsid w:val="02BCB4B3"/>
    <w:rsid w:val="02D3DB81"/>
    <w:rsid w:val="02E8CD82"/>
    <w:rsid w:val="03843306"/>
    <w:rsid w:val="03A17AE2"/>
    <w:rsid w:val="03A3472F"/>
    <w:rsid w:val="03B00357"/>
    <w:rsid w:val="04566B71"/>
    <w:rsid w:val="0477DA87"/>
    <w:rsid w:val="05022818"/>
    <w:rsid w:val="05172F4A"/>
    <w:rsid w:val="05272E27"/>
    <w:rsid w:val="05496A1B"/>
    <w:rsid w:val="05A36A7A"/>
    <w:rsid w:val="05E557E2"/>
    <w:rsid w:val="05EDAFC3"/>
    <w:rsid w:val="0601A2CB"/>
    <w:rsid w:val="06023B2B"/>
    <w:rsid w:val="0629A434"/>
    <w:rsid w:val="062CD345"/>
    <w:rsid w:val="063FF08F"/>
    <w:rsid w:val="064F4695"/>
    <w:rsid w:val="06508A33"/>
    <w:rsid w:val="0683F98D"/>
    <w:rsid w:val="06A1864D"/>
    <w:rsid w:val="06B0FC4E"/>
    <w:rsid w:val="06C4D814"/>
    <w:rsid w:val="06CDA987"/>
    <w:rsid w:val="0772669E"/>
    <w:rsid w:val="07A6F132"/>
    <w:rsid w:val="07B03DAF"/>
    <w:rsid w:val="07B3A248"/>
    <w:rsid w:val="07DE9CF2"/>
    <w:rsid w:val="07E7414B"/>
    <w:rsid w:val="08050328"/>
    <w:rsid w:val="08093C94"/>
    <w:rsid w:val="081788E9"/>
    <w:rsid w:val="083EFB83"/>
    <w:rsid w:val="083F04C8"/>
    <w:rsid w:val="08793127"/>
    <w:rsid w:val="089B99B2"/>
    <w:rsid w:val="089EB863"/>
    <w:rsid w:val="0964EED6"/>
    <w:rsid w:val="09D551FB"/>
    <w:rsid w:val="09D847B2"/>
    <w:rsid w:val="0A0E72CB"/>
    <w:rsid w:val="0A1645E3"/>
    <w:rsid w:val="0ACE7165"/>
    <w:rsid w:val="0AFBB491"/>
    <w:rsid w:val="0B23FFEE"/>
    <w:rsid w:val="0B2FA672"/>
    <w:rsid w:val="0B5BCF13"/>
    <w:rsid w:val="0BA0D83A"/>
    <w:rsid w:val="0BAC5BC9"/>
    <w:rsid w:val="0BF983A1"/>
    <w:rsid w:val="0C0955AA"/>
    <w:rsid w:val="0C61C190"/>
    <w:rsid w:val="0C66A417"/>
    <w:rsid w:val="0C843A82"/>
    <w:rsid w:val="0C8CF3C2"/>
    <w:rsid w:val="0C979E90"/>
    <w:rsid w:val="0C98E5B8"/>
    <w:rsid w:val="0CCDE4A8"/>
    <w:rsid w:val="0D5990F0"/>
    <w:rsid w:val="0D89DB8C"/>
    <w:rsid w:val="0E37E52A"/>
    <w:rsid w:val="0E4C8BBC"/>
    <w:rsid w:val="0E674734"/>
    <w:rsid w:val="0E95A96C"/>
    <w:rsid w:val="0EFFD632"/>
    <w:rsid w:val="0F0732B9"/>
    <w:rsid w:val="0F4DD42D"/>
    <w:rsid w:val="0F664366"/>
    <w:rsid w:val="0FB1F209"/>
    <w:rsid w:val="0FC10CBC"/>
    <w:rsid w:val="0FD76FFB"/>
    <w:rsid w:val="10019431"/>
    <w:rsid w:val="1023FF8F"/>
    <w:rsid w:val="1054B130"/>
    <w:rsid w:val="105ACB0B"/>
    <w:rsid w:val="105F04EE"/>
    <w:rsid w:val="10735CB8"/>
    <w:rsid w:val="108B2F3C"/>
    <w:rsid w:val="10A4C3DD"/>
    <w:rsid w:val="10D79EA7"/>
    <w:rsid w:val="11037DE5"/>
    <w:rsid w:val="1115F33F"/>
    <w:rsid w:val="1175C3E5"/>
    <w:rsid w:val="118D4A2F"/>
    <w:rsid w:val="119EE7F6"/>
    <w:rsid w:val="11EBB9EC"/>
    <w:rsid w:val="121C7903"/>
    <w:rsid w:val="1220136D"/>
    <w:rsid w:val="1246F171"/>
    <w:rsid w:val="1291F6B3"/>
    <w:rsid w:val="1292720B"/>
    <w:rsid w:val="12D43544"/>
    <w:rsid w:val="13071A86"/>
    <w:rsid w:val="1312679D"/>
    <w:rsid w:val="136F5559"/>
    <w:rsid w:val="1399B58F"/>
    <w:rsid w:val="139D990D"/>
    <w:rsid w:val="13BEC017"/>
    <w:rsid w:val="1402F17C"/>
    <w:rsid w:val="1434DA43"/>
    <w:rsid w:val="1450CD0E"/>
    <w:rsid w:val="14A2E50C"/>
    <w:rsid w:val="14B9CDDE"/>
    <w:rsid w:val="14C47586"/>
    <w:rsid w:val="14CA21C6"/>
    <w:rsid w:val="14D22FF0"/>
    <w:rsid w:val="14E34A23"/>
    <w:rsid w:val="1506D22F"/>
    <w:rsid w:val="15143835"/>
    <w:rsid w:val="1519F2B5"/>
    <w:rsid w:val="1539696E"/>
    <w:rsid w:val="15553B08"/>
    <w:rsid w:val="15AF9A93"/>
    <w:rsid w:val="15E96462"/>
    <w:rsid w:val="165364A8"/>
    <w:rsid w:val="16765CF1"/>
    <w:rsid w:val="167DEF50"/>
    <w:rsid w:val="167F0088"/>
    <w:rsid w:val="16E31310"/>
    <w:rsid w:val="16F660D9"/>
    <w:rsid w:val="16FC3CF6"/>
    <w:rsid w:val="1757911C"/>
    <w:rsid w:val="179244AD"/>
    <w:rsid w:val="17A29B4F"/>
    <w:rsid w:val="17A37F84"/>
    <w:rsid w:val="17D6440F"/>
    <w:rsid w:val="17D84643"/>
    <w:rsid w:val="1869C4A7"/>
    <w:rsid w:val="18FE6B71"/>
    <w:rsid w:val="190BF955"/>
    <w:rsid w:val="198A94EF"/>
    <w:rsid w:val="19D91419"/>
    <w:rsid w:val="19EF4AD9"/>
    <w:rsid w:val="1A37A5ED"/>
    <w:rsid w:val="1A4D8DDD"/>
    <w:rsid w:val="1A633352"/>
    <w:rsid w:val="1A8B330D"/>
    <w:rsid w:val="1B1EED11"/>
    <w:rsid w:val="1B82F7EB"/>
    <w:rsid w:val="1BB0E761"/>
    <w:rsid w:val="1BE8D676"/>
    <w:rsid w:val="1C06FC14"/>
    <w:rsid w:val="1C37A26B"/>
    <w:rsid w:val="1D15B0C4"/>
    <w:rsid w:val="1D230D47"/>
    <w:rsid w:val="1D39F55E"/>
    <w:rsid w:val="1D42AF49"/>
    <w:rsid w:val="1D7E2B9F"/>
    <w:rsid w:val="1DC5C4C4"/>
    <w:rsid w:val="1DEBD10B"/>
    <w:rsid w:val="1DF5D0FF"/>
    <w:rsid w:val="1E18C78D"/>
    <w:rsid w:val="1E3CC417"/>
    <w:rsid w:val="1E3EBEA5"/>
    <w:rsid w:val="1EC8C281"/>
    <w:rsid w:val="1EF01852"/>
    <w:rsid w:val="1F5A61AF"/>
    <w:rsid w:val="1FB8B886"/>
    <w:rsid w:val="1FC9DA7B"/>
    <w:rsid w:val="20036293"/>
    <w:rsid w:val="2014C1F3"/>
    <w:rsid w:val="2019F6B0"/>
    <w:rsid w:val="20719441"/>
    <w:rsid w:val="21182E99"/>
    <w:rsid w:val="213926F3"/>
    <w:rsid w:val="217BA806"/>
    <w:rsid w:val="21BDB324"/>
    <w:rsid w:val="21CFEF17"/>
    <w:rsid w:val="21F8DD0F"/>
    <w:rsid w:val="223DA2B5"/>
    <w:rsid w:val="224753C2"/>
    <w:rsid w:val="2282524C"/>
    <w:rsid w:val="22AD90F6"/>
    <w:rsid w:val="22ED96F1"/>
    <w:rsid w:val="23197935"/>
    <w:rsid w:val="23212D05"/>
    <w:rsid w:val="23241E08"/>
    <w:rsid w:val="2332B290"/>
    <w:rsid w:val="2344752F"/>
    <w:rsid w:val="234D2E11"/>
    <w:rsid w:val="235227E1"/>
    <w:rsid w:val="23558751"/>
    <w:rsid w:val="2384F248"/>
    <w:rsid w:val="239C33A4"/>
    <w:rsid w:val="23AD8E4B"/>
    <w:rsid w:val="23CAF3DE"/>
    <w:rsid w:val="24639DA7"/>
    <w:rsid w:val="248EE1F0"/>
    <w:rsid w:val="249B23D2"/>
    <w:rsid w:val="24A24DEA"/>
    <w:rsid w:val="24CF0AB9"/>
    <w:rsid w:val="24EA4C74"/>
    <w:rsid w:val="255ED6B9"/>
    <w:rsid w:val="257CBD92"/>
    <w:rsid w:val="25844E9A"/>
    <w:rsid w:val="258BE700"/>
    <w:rsid w:val="262AD3C6"/>
    <w:rsid w:val="2641E3D2"/>
    <w:rsid w:val="268878F0"/>
    <w:rsid w:val="271AD60E"/>
    <w:rsid w:val="273B9FFF"/>
    <w:rsid w:val="27790186"/>
    <w:rsid w:val="279204F3"/>
    <w:rsid w:val="27C84A0C"/>
    <w:rsid w:val="27E078C2"/>
    <w:rsid w:val="280623B3"/>
    <w:rsid w:val="2806D43C"/>
    <w:rsid w:val="2829DCB0"/>
    <w:rsid w:val="28681150"/>
    <w:rsid w:val="28898086"/>
    <w:rsid w:val="28D593F8"/>
    <w:rsid w:val="28F1F920"/>
    <w:rsid w:val="28FEE7DA"/>
    <w:rsid w:val="2915B0E7"/>
    <w:rsid w:val="29182711"/>
    <w:rsid w:val="293321B1"/>
    <w:rsid w:val="294AF6E2"/>
    <w:rsid w:val="295E3F8B"/>
    <w:rsid w:val="296DFA50"/>
    <w:rsid w:val="298A3A6E"/>
    <w:rsid w:val="29A3B393"/>
    <w:rsid w:val="29DBB56A"/>
    <w:rsid w:val="2A1424AF"/>
    <w:rsid w:val="2A7014A6"/>
    <w:rsid w:val="2AAF672C"/>
    <w:rsid w:val="2ADCFE6E"/>
    <w:rsid w:val="2AEECAAF"/>
    <w:rsid w:val="2B181C06"/>
    <w:rsid w:val="2B182214"/>
    <w:rsid w:val="2BE3F028"/>
    <w:rsid w:val="2BECF84E"/>
    <w:rsid w:val="2BF85638"/>
    <w:rsid w:val="2C0D648B"/>
    <w:rsid w:val="2C562C5D"/>
    <w:rsid w:val="2C582A64"/>
    <w:rsid w:val="2C5F84C5"/>
    <w:rsid w:val="2CE5002C"/>
    <w:rsid w:val="2D0065CB"/>
    <w:rsid w:val="2D544F84"/>
    <w:rsid w:val="2D559606"/>
    <w:rsid w:val="2D86DDE9"/>
    <w:rsid w:val="2D90CF6E"/>
    <w:rsid w:val="2D91BC1C"/>
    <w:rsid w:val="2D978261"/>
    <w:rsid w:val="2D9E7861"/>
    <w:rsid w:val="2DC6B4AC"/>
    <w:rsid w:val="2E39C98A"/>
    <w:rsid w:val="2E5702AC"/>
    <w:rsid w:val="2ECDE732"/>
    <w:rsid w:val="2EF230C1"/>
    <w:rsid w:val="2EFE28E0"/>
    <w:rsid w:val="2F065BB1"/>
    <w:rsid w:val="2F6F5A33"/>
    <w:rsid w:val="2F7AEAC9"/>
    <w:rsid w:val="2F8617D5"/>
    <w:rsid w:val="2FA68667"/>
    <w:rsid w:val="2FC4F97E"/>
    <w:rsid w:val="2FF336F8"/>
    <w:rsid w:val="30096C2E"/>
    <w:rsid w:val="301BD39D"/>
    <w:rsid w:val="305F7F70"/>
    <w:rsid w:val="30A61FC6"/>
    <w:rsid w:val="30B58D06"/>
    <w:rsid w:val="30C95CDE"/>
    <w:rsid w:val="312BC980"/>
    <w:rsid w:val="31578BC0"/>
    <w:rsid w:val="31AD1A8A"/>
    <w:rsid w:val="31F460DD"/>
    <w:rsid w:val="32124D95"/>
    <w:rsid w:val="322A0D63"/>
    <w:rsid w:val="32890F46"/>
    <w:rsid w:val="32B582E8"/>
    <w:rsid w:val="32BA7911"/>
    <w:rsid w:val="333B3E93"/>
    <w:rsid w:val="338802AB"/>
    <w:rsid w:val="33AE1DF6"/>
    <w:rsid w:val="340BB74A"/>
    <w:rsid w:val="34564972"/>
    <w:rsid w:val="345D77A7"/>
    <w:rsid w:val="34A30EDE"/>
    <w:rsid w:val="35121F62"/>
    <w:rsid w:val="35136536"/>
    <w:rsid w:val="35366429"/>
    <w:rsid w:val="354EE8E6"/>
    <w:rsid w:val="3585D694"/>
    <w:rsid w:val="35C575F8"/>
    <w:rsid w:val="3630118A"/>
    <w:rsid w:val="368592EA"/>
    <w:rsid w:val="3709EDAF"/>
    <w:rsid w:val="3713AD44"/>
    <w:rsid w:val="37306CA1"/>
    <w:rsid w:val="37389E62"/>
    <w:rsid w:val="378E480E"/>
    <w:rsid w:val="37D90746"/>
    <w:rsid w:val="37DAAFA0"/>
    <w:rsid w:val="38689FFC"/>
    <w:rsid w:val="386AA056"/>
    <w:rsid w:val="38E51A5C"/>
    <w:rsid w:val="3900D33A"/>
    <w:rsid w:val="392263B4"/>
    <w:rsid w:val="3941068A"/>
    <w:rsid w:val="3982453E"/>
    <w:rsid w:val="3986457D"/>
    <w:rsid w:val="39A703DB"/>
    <w:rsid w:val="39FDC4D4"/>
    <w:rsid w:val="3A1D5F7A"/>
    <w:rsid w:val="3A29B1B8"/>
    <w:rsid w:val="3A5B440F"/>
    <w:rsid w:val="3A6812D2"/>
    <w:rsid w:val="3A7C48C6"/>
    <w:rsid w:val="3AB14D52"/>
    <w:rsid w:val="3ABD73CF"/>
    <w:rsid w:val="3B304276"/>
    <w:rsid w:val="3B39A5AD"/>
    <w:rsid w:val="3B5F4852"/>
    <w:rsid w:val="3B5F7240"/>
    <w:rsid w:val="3B62C5AC"/>
    <w:rsid w:val="3BDEB36F"/>
    <w:rsid w:val="3C260BC8"/>
    <w:rsid w:val="3C2C0C5C"/>
    <w:rsid w:val="3C433CD1"/>
    <w:rsid w:val="3CA2E21C"/>
    <w:rsid w:val="3D1E771B"/>
    <w:rsid w:val="3D47FEDD"/>
    <w:rsid w:val="3D9FB394"/>
    <w:rsid w:val="3E04D042"/>
    <w:rsid w:val="3E24E02A"/>
    <w:rsid w:val="3E5CDF91"/>
    <w:rsid w:val="3E95FF4C"/>
    <w:rsid w:val="3EBED743"/>
    <w:rsid w:val="3EFF6943"/>
    <w:rsid w:val="3F0BF854"/>
    <w:rsid w:val="3F225629"/>
    <w:rsid w:val="3F3C0BBD"/>
    <w:rsid w:val="3FA0A0A3"/>
    <w:rsid w:val="3FB075C9"/>
    <w:rsid w:val="3FC7576C"/>
    <w:rsid w:val="3FCF2F26"/>
    <w:rsid w:val="3FE8DBA2"/>
    <w:rsid w:val="40146A45"/>
    <w:rsid w:val="401911A6"/>
    <w:rsid w:val="40199C5B"/>
    <w:rsid w:val="40250444"/>
    <w:rsid w:val="4032E363"/>
    <w:rsid w:val="40568447"/>
    <w:rsid w:val="408A7DD2"/>
    <w:rsid w:val="40A438BC"/>
    <w:rsid w:val="4118BB42"/>
    <w:rsid w:val="41328B40"/>
    <w:rsid w:val="4147F954"/>
    <w:rsid w:val="41CB9F11"/>
    <w:rsid w:val="41CEC151"/>
    <w:rsid w:val="41D3439B"/>
    <w:rsid w:val="4219D0D6"/>
    <w:rsid w:val="421C8294"/>
    <w:rsid w:val="42264E33"/>
    <w:rsid w:val="4240091D"/>
    <w:rsid w:val="42945CD4"/>
    <w:rsid w:val="4299EEAE"/>
    <w:rsid w:val="42A28937"/>
    <w:rsid w:val="42C886C5"/>
    <w:rsid w:val="42D86C53"/>
    <w:rsid w:val="4319C589"/>
    <w:rsid w:val="4328D3BF"/>
    <w:rsid w:val="437DB9B4"/>
    <w:rsid w:val="43850D48"/>
    <w:rsid w:val="43C5BB33"/>
    <w:rsid w:val="43F501DB"/>
    <w:rsid w:val="4411253A"/>
    <w:rsid w:val="44450010"/>
    <w:rsid w:val="44633549"/>
    <w:rsid w:val="448BD472"/>
    <w:rsid w:val="44A59EAA"/>
    <w:rsid w:val="44C4A420"/>
    <w:rsid w:val="44DB537B"/>
    <w:rsid w:val="4520DDA9"/>
    <w:rsid w:val="4525898C"/>
    <w:rsid w:val="45298900"/>
    <w:rsid w:val="45517198"/>
    <w:rsid w:val="455E4E10"/>
    <w:rsid w:val="45A4ECFB"/>
    <w:rsid w:val="45D248A0"/>
    <w:rsid w:val="46027EA4"/>
    <w:rsid w:val="461E7D31"/>
    <w:rsid w:val="465E5CE8"/>
    <w:rsid w:val="465FB7A0"/>
    <w:rsid w:val="46FDDA14"/>
    <w:rsid w:val="46FECF97"/>
    <w:rsid w:val="4726EA1D"/>
    <w:rsid w:val="474A3255"/>
    <w:rsid w:val="477A47CE"/>
    <w:rsid w:val="4792B519"/>
    <w:rsid w:val="4832C93C"/>
    <w:rsid w:val="48344C51"/>
    <w:rsid w:val="48478354"/>
    <w:rsid w:val="486838D9"/>
    <w:rsid w:val="48A545F5"/>
    <w:rsid w:val="48F03E2B"/>
    <w:rsid w:val="48FF5E21"/>
    <w:rsid w:val="4915ED74"/>
    <w:rsid w:val="4921C86C"/>
    <w:rsid w:val="4944D7D3"/>
    <w:rsid w:val="4990679C"/>
    <w:rsid w:val="499A1F96"/>
    <w:rsid w:val="49BAEEF3"/>
    <w:rsid w:val="49EA6955"/>
    <w:rsid w:val="4A08802F"/>
    <w:rsid w:val="4A6E9B77"/>
    <w:rsid w:val="4AD0C0D8"/>
    <w:rsid w:val="4B18476B"/>
    <w:rsid w:val="4B7A25E1"/>
    <w:rsid w:val="4BF94CF8"/>
    <w:rsid w:val="4C10DE3C"/>
    <w:rsid w:val="4C16484F"/>
    <w:rsid w:val="4C1B3969"/>
    <w:rsid w:val="4C868D1A"/>
    <w:rsid w:val="4CE9668D"/>
    <w:rsid w:val="4CEFEC93"/>
    <w:rsid w:val="4CF4A193"/>
    <w:rsid w:val="4D096422"/>
    <w:rsid w:val="4D0CB1F7"/>
    <w:rsid w:val="4D1BDE68"/>
    <w:rsid w:val="4D248C52"/>
    <w:rsid w:val="4D7EDBEF"/>
    <w:rsid w:val="4D816146"/>
    <w:rsid w:val="4D9389D5"/>
    <w:rsid w:val="4DB37F8C"/>
    <w:rsid w:val="4DBAD49F"/>
    <w:rsid w:val="4DC2BA33"/>
    <w:rsid w:val="4DE084C5"/>
    <w:rsid w:val="4E6CAD98"/>
    <w:rsid w:val="4E71FF0B"/>
    <w:rsid w:val="4E9071F4"/>
    <w:rsid w:val="4EABCA73"/>
    <w:rsid w:val="4EB1C6A3"/>
    <w:rsid w:val="4EE89F89"/>
    <w:rsid w:val="4F0AD0E2"/>
    <w:rsid w:val="4F17123A"/>
    <w:rsid w:val="4F5FAD63"/>
    <w:rsid w:val="4F6C7B41"/>
    <w:rsid w:val="503296BF"/>
    <w:rsid w:val="5045F27A"/>
    <w:rsid w:val="5070921C"/>
    <w:rsid w:val="5096A30C"/>
    <w:rsid w:val="51396C71"/>
    <w:rsid w:val="516A577A"/>
    <w:rsid w:val="51C0EC60"/>
    <w:rsid w:val="51C812B6"/>
    <w:rsid w:val="51D08804"/>
    <w:rsid w:val="51DBD58E"/>
    <w:rsid w:val="51F27C84"/>
    <w:rsid w:val="524413E6"/>
    <w:rsid w:val="5244708E"/>
    <w:rsid w:val="52C401FB"/>
    <w:rsid w:val="536C5865"/>
    <w:rsid w:val="538FF170"/>
    <w:rsid w:val="539BD1E7"/>
    <w:rsid w:val="53BE9DD6"/>
    <w:rsid w:val="53F9EACE"/>
    <w:rsid w:val="541DB3E3"/>
    <w:rsid w:val="543FEC64"/>
    <w:rsid w:val="544F11DA"/>
    <w:rsid w:val="5452CEAD"/>
    <w:rsid w:val="55007FD9"/>
    <w:rsid w:val="552BC1D1"/>
    <w:rsid w:val="5534F033"/>
    <w:rsid w:val="556B86D9"/>
    <w:rsid w:val="55987DE0"/>
    <w:rsid w:val="55A740D4"/>
    <w:rsid w:val="55B14F33"/>
    <w:rsid w:val="55BFDB96"/>
    <w:rsid w:val="55FBA2BD"/>
    <w:rsid w:val="5616738D"/>
    <w:rsid w:val="5650D081"/>
    <w:rsid w:val="56825B7C"/>
    <w:rsid w:val="56BA68A3"/>
    <w:rsid w:val="575D9A68"/>
    <w:rsid w:val="575F6067"/>
    <w:rsid w:val="57748553"/>
    <w:rsid w:val="577E4AC1"/>
    <w:rsid w:val="57868665"/>
    <w:rsid w:val="57AD6C6A"/>
    <w:rsid w:val="585579D8"/>
    <w:rsid w:val="588DFB4D"/>
    <w:rsid w:val="58A44A1B"/>
    <w:rsid w:val="58BD5694"/>
    <w:rsid w:val="58E3FF0B"/>
    <w:rsid w:val="58EF7B80"/>
    <w:rsid w:val="590C12B3"/>
    <w:rsid w:val="5922FE21"/>
    <w:rsid w:val="592774EA"/>
    <w:rsid w:val="592B11BE"/>
    <w:rsid w:val="593E7B50"/>
    <w:rsid w:val="5951E822"/>
    <w:rsid w:val="59D9C367"/>
    <w:rsid w:val="59F7C13B"/>
    <w:rsid w:val="5A2B6AD8"/>
    <w:rsid w:val="5A384149"/>
    <w:rsid w:val="5A4F963B"/>
    <w:rsid w:val="5A674551"/>
    <w:rsid w:val="5AC93998"/>
    <w:rsid w:val="5AEB4387"/>
    <w:rsid w:val="5B174045"/>
    <w:rsid w:val="5B35B09F"/>
    <w:rsid w:val="5B86C171"/>
    <w:rsid w:val="5B88A521"/>
    <w:rsid w:val="5B98C679"/>
    <w:rsid w:val="5B9E5F59"/>
    <w:rsid w:val="5C122C9A"/>
    <w:rsid w:val="5C54F74A"/>
    <w:rsid w:val="5C5D8D82"/>
    <w:rsid w:val="5C5FD73C"/>
    <w:rsid w:val="5C6509F9"/>
    <w:rsid w:val="5C7648FF"/>
    <w:rsid w:val="5C8988E4"/>
    <w:rsid w:val="5CD37C51"/>
    <w:rsid w:val="5CDEB91F"/>
    <w:rsid w:val="5CED0A74"/>
    <w:rsid w:val="5D1CBC3A"/>
    <w:rsid w:val="5D28D5ED"/>
    <w:rsid w:val="5D3A9001"/>
    <w:rsid w:val="5D56077D"/>
    <w:rsid w:val="5DCC5948"/>
    <w:rsid w:val="5E1F81B4"/>
    <w:rsid w:val="5E44276C"/>
    <w:rsid w:val="5E552F63"/>
    <w:rsid w:val="5F0F0568"/>
    <w:rsid w:val="5F399112"/>
    <w:rsid w:val="5F750C05"/>
    <w:rsid w:val="5F9DF52C"/>
    <w:rsid w:val="5FA0A5A5"/>
    <w:rsid w:val="5FA9DA16"/>
    <w:rsid w:val="5FAA80B1"/>
    <w:rsid w:val="602C8E51"/>
    <w:rsid w:val="602E7967"/>
    <w:rsid w:val="6086B5E6"/>
    <w:rsid w:val="60E08D5C"/>
    <w:rsid w:val="60EB2643"/>
    <w:rsid w:val="612EDFFA"/>
    <w:rsid w:val="6130ABC3"/>
    <w:rsid w:val="615620FB"/>
    <w:rsid w:val="618513AD"/>
    <w:rsid w:val="61CEF37A"/>
    <w:rsid w:val="61E90B1C"/>
    <w:rsid w:val="622A73CD"/>
    <w:rsid w:val="625162E7"/>
    <w:rsid w:val="62554F86"/>
    <w:rsid w:val="62574C1F"/>
    <w:rsid w:val="6278A592"/>
    <w:rsid w:val="629D5F4A"/>
    <w:rsid w:val="62F9507C"/>
    <w:rsid w:val="630D655D"/>
    <w:rsid w:val="636953D2"/>
    <w:rsid w:val="63AAFAED"/>
    <w:rsid w:val="63C62620"/>
    <w:rsid w:val="63F6E63B"/>
    <w:rsid w:val="63F9D66E"/>
    <w:rsid w:val="640E4846"/>
    <w:rsid w:val="6421A2C3"/>
    <w:rsid w:val="643890B6"/>
    <w:rsid w:val="6469A01D"/>
    <w:rsid w:val="64893B0F"/>
    <w:rsid w:val="64F5D834"/>
    <w:rsid w:val="650521E2"/>
    <w:rsid w:val="650D34C1"/>
    <w:rsid w:val="653BB948"/>
    <w:rsid w:val="65DDAD36"/>
    <w:rsid w:val="660CB63E"/>
    <w:rsid w:val="6663F973"/>
    <w:rsid w:val="6680840D"/>
    <w:rsid w:val="66954619"/>
    <w:rsid w:val="66B8E890"/>
    <w:rsid w:val="66C99F46"/>
    <w:rsid w:val="66DDDA2B"/>
    <w:rsid w:val="66E17CB8"/>
    <w:rsid w:val="66FC841D"/>
    <w:rsid w:val="671C68D5"/>
    <w:rsid w:val="67719ABE"/>
    <w:rsid w:val="67A104C8"/>
    <w:rsid w:val="67A7F0B9"/>
    <w:rsid w:val="67BC9A12"/>
    <w:rsid w:val="67D9A878"/>
    <w:rsid w:val="68165377"/>
    <w:rsid w:val="685B199E"/>
    <w:rsid w:val="6871DB7A"/>
    <w:rsid w:val="68891B4F"/>
    <w:rsid w:val="68A6A828"/>
    <w:rsid w:val="68F2BCA5"/>
    <w:rsid w:val="692BFEA2"/>
    <w:rsid w:val="692F02E8"/>
    <w:rsid w:val="69481D51"/>
    <w:rsid w:val="69A8FC48"/>
    <w:rsid w:val="69BE1A51"/>
    <w:rsid w:val="69C4BF86"/>
    <w:rsid w:val="69C8CA58"/>
    <w:rsid w:val="69DD0ACF"/>
    <w:rsid w:val="69F74E09"/>
    <w:rsid w:val="6A09E901"/>
    <w:rsid w:val="6A3D79A1"/>
    <w:rsid w:val="6A5C6D85"/>
    <w:rsid w:val="6A88D559"/>
    <w:rsid w:val="6AE08647"/>
    <w:rsid w:val="6AEFF154"/>
    <w:rsid w:val="6B50EB9A"/>
    <w:rsid w:val="6B791671"/>
    <w:rsid w:val="6B7FBEC2"/>
    <w:rsid w:val="6B83AC2A"/>
    <w:rsid w:val="6B8D8E14"/>
    <w:rsid w:val="6CB65A6F"/>
    <w:rsid w:val="6CC2CDCE"/>
    <w:rsid w:val="6D0D311B"/>
    <w:rsid w:val="6D1F0313"/>
    <w:rsid w:val="6D219BDD"/>
    <w:rsid w:val="6D778E17"/>
    <w:rsid w:val="6D8C79DA"/>
    <w:rsid w:val="6D8EFB75"/>
    <w:rsid w:val="6D946811"/>
    <w:rsid w:val="6DB53030"/>
    <w:rsid w:val="6DB75BA4"/>
    <w:rsid w:val="6DBDE14A"/>
    <w:rsid w:val="6DC396C6"/>
    <w:rsid w:val="6DE19080"/>
    <w:rsid w:val="6DF6EBD5"/>
    <w:rsid w:val="6E2AFD06"/>
    <w:rsid w:val="6E3EBF35"/>
    <w:rsid w:val="6E557E8E"/>
    <w:rsid w:val="6EA0E177"/>
    <w:rsid w:val="6EAB7942"/>
    <w:rsid w:val="6ED35E78"/>
    <w:rsid w:val="6ED78D0A"/>
    <w:rsid w:val="6EDDEB92"/>
    <w:rsid w:val="6EF8D4BF"/>
    <w:rsid w:val="6F0CCA3E"/>
    <w:rsid w:val="6F11672A"/>
    <w:rsid w:val="6F9437B0"/>
    <w:rsid w:val="6FB3FBA0"/>
    <w:rsid w:val="6FC36277"/>
    <w:rsid w:val="6FC5CF50"/>
    <w:rsid w:val="6FFC9BBA"/>
    <w:rsid w:val="70205945"/>
    <w:rsid w:val="70889418"/>
    <w:rsid w:val="70A7C4BB"/>
    <w:rsid w:val="70CB3D61"/>
    <w:rsid w:val="70CC571B"/>
    <w:rsid w:val="70EF6BBD"/>
    <w:rsid w:val="70F2F8FB"/>
    <w:rsid w:val="71B51B0F"/>
    <w:rsid w:val="71ECCCF7"/>
    <w:rsid w:val="721EBA7C"/>
    <w:rsid w:val="724205E0"/>
    <w:rsid w:val="72887726"/>
    <w:rsid w:val="72B3BBE1"/>
    <w:rsid w:val="72BCEF29"/>
    <w:rsid w:val="72C49502"/>
    <w:rsid w:val="72F50804"/>
    <w:rsid w:val="7300370F"/>
    <w:rsid w:val="73123358"/>
    <w:rsid w:val="733F450A"/>
    <w:rsid w:val="734700BF"/>
    <w:rsid w:val="73563FE4"/>
    <w:rsid w:val="7364EF5A"/>
    <w:rsid w:val="7364FC97"/>
    <w:rsid w:val="73A0EF16"/>
    <w:rsid w:val="73A6A366"/>
    <w:rsid w:val="73B4C2BD"/>
    <w:rsid w:val="73CB5E1F"/>
    <w:rsid w:val="73CFA68D"/>
    <w:rsid w:val="740655B3"/>
    <w:rsid w:val="740D0A05"/>
    <w:rsid w:val="7416E81E"/>
    <w:rsid w:val="742011E9"/>
    <w:rsid w:val="745BA0CB"/>
    <w:rsid w:val="7598AFDE"/>
    <w:rsid w:val="75B2A9E7"/>
    <w:rsid w:val="75B52F47"/>
    <w:rsid w:val="75C8CF89"/>
    <w:rsid w:val="75E667C0"/>
    <w:rsid w:val="76071D6A"/>
    <w:rsid w:val="76138069"/>
    <w:rsid w:val="763BA7F0"/>
    <w:rsid w:val="767228B8"/>
    <w:rsid w:val="76B8C0B8"/>
    <w:rsid w:val="76BCA8B4"/>
    <w:rsid w:val="76BE2592"/>
    <w:rsid w:val="76F529FA"/>
    <w:rsid w:val="77045F47"/>
    <w:rsid w:val="771007A6"/>
    <w:rsid w:val="7753179F"/>
    <w:rsid w:val="776F7A42"/>
    <w:rsid w:val="77AA5389"/>
    <w:rsid w:val="77BC4116"/>
    <w:rsid w:val="781BB173"/>
    <w:rsid w:val="78C02382"/>
    <w:rsid w:val="78E2A25A"/>
    <w:rsid w:val="78ECE88E"/>
    <w:rsid w:val="7974415C"/>
    <w:rsid w:val="79910DC2"/>
    <w:rsid w:val="79F146E9"/>
    <w:rsid w:val="7A342979"/>
    <w:rsid w:val="7A7DFE34"/>
    <w:rsid w:val="7A904413"/>
    <w:rsid w:val="7AB838FF"/>
    <w:rsid w:val="7ADF0383"/>
    <w:rsid w:val="7B3A7646"/>
    <w:rsid w:val="7B4C8D3F"/>
    <w:rsid w:val="7B50B204"/>
    <w:rsid w:val="7B72EAC5"/>
    <w:rsid w:val="7BC00CB1"/>
    <w:rsid w:val="7C1D1128"/>
    <w:rsid w:val="7C1F0C56"/>
    <w:rsid w:val="7C5EC032"/>
    <w:rsid w:val="7C7E4C74"/>
    <w:rsid w:val="7CDA926C"/>
    <w:rsid w:val="7D43F7B8"/>
    <w:rsid w:val="7D5CDF30"/>
    <w:rsid w:val="7D63511E"/>
    <w:rsid w:val="7DA92252"/>
    <w:rsid w:val="7DC45918"/>
    <w:rsid w:val="7DDE9780"/>
    <w:rsid w:val="7DE22949"/>
    <w:rsid w:val="7E1FE201"/>
    <w:rsid w:val="7E607CA1"/>
    <w:rsid w:val="7EDB722D"/>
    <w:rsid w:val="7EE59B8A"/>
    <w:rsid w:val="7F1B0868"/>
    <w:rsid w:val="7F35B9EC"/>
    <w:rsid w:val="7F5DB0B7"/>
    <w:rsid w:val="7F6E5E39"/>
    <w:rsid w:val="7FC98D04"/>
    <w:rsid w:val="7FCE6CF9"/>
    <w:rsid w:val="7FEC9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A0F0D"/>
  <w15:docId w15:val="{EB9407CB-73A2-F64A-9910-952AE535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Spacing">
    <w:name w:val="No Spacing"/>
    <w:link w:val="NoSpacingChar"/>
    <w:uiPriority w:val="1"/>
    <w:qFormat/>
    <w:rsid w:val="00094759"/>
    <w:pPr>
      <w:widowControl/>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EastAsia" w:hAnsiTheme="minorHAnsi" w:cstheme="minorBidi"/>
      <w:color w:val="auto"/>
      <w:lang w:eastAsia="ja-JP"/>
    </w:rPr>
  </w:style>
  <w:style w:type="character" w:customStyle="1" w:styleId="NoSpacingChar">
    <w:name w:val="No Spacing Char"/>
    <w:basedOn w:val="DefaultParagraphFont"/>
    <w:link w:val="NoSpacing"/>
    <w:uiPriority w:val="1"/>
    <w:rsid w:val="00094759"/>
    <w:rPr>
      <w:rFonts w:asciiTheme="minorHAnsi" w:eastAsiaTheme="minorEastAsia" w:hAnsiTheme="minorHAnsi" w:cstheme="minorBidi"/>
      <w:color w:val="auto"/>
      <w:lang w:eastAsia="ja-JP"/>
    </w:rPr>
  </w:style>
  <w:style w:type="paragraph" w:styleId="BalloonText">
    <w:name w:val="Balloon Text"/>
    <w:basedOn w:val="Normal"/>
    <w:link w:val="BalloonTextChar"/>
    <w:uiPriority w:val="99"/>
    <w:semiHidden/>
    <w:unhideWhenUsed/>
    <w:rsid w:val="00094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759"/>
    <w:rPr>
      <w:rFonts w:ascii="Tahoma" w:hAnsi="Tahoma" w:cs="Tahoma"/>
      <w:sz w:val="16"/>
      <w:szCs w:val="16"/>
    </w:rPr>
  </w:style>
  <w:style w:type="paragraph" w:styleId="Header">
    <w:name w:val="header"/>
    <w:basedOn w:val="Normal"/>
    <w:link w:val="HeaderChar"/>
    <w:uiPriority w:val="99"/>
    <w:unhideWhenUsed/>
    <w:rsid w:val="002C1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262"/>
  </w:style>
  <w:style w:type="paragraph" w:styleId="Footer">
    <w:name w:val="footer"/>
    <w:basedOn w:val="Normal"/>
    <w:link w:val="FooterChar"/>
    <w:uiPriority w:val="99"/>
    <w:unhideWhenUsed/>
    <w:rsid w:val="002C1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262"/>
  </w:style>
  <w:style w:type="paragraph" w:styleId="NormalWeb">
    <w:name w:val="Normal (Web)"/>
    <w:basedOn w:val="Normal"/>
    <w:uiPriority w:val="99"/>
    <w:semiHidden/>
    <w:unhideWhenUsed/>
    <w:rsid w:val="00B51E2F"/>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3B3364"/>
    <w:pPr>
      <w:ind w:left="720"/>
      <w:contextualSpacing/>
    </w:pPr>
  </w:style>
  <w:style w:type="character" w:styleId="Hyperlink">
    <w:name w:val="Hyperlink"/>
    <w:basedOn w:val="DefaultParagraphFont"/>
    <w:uiPriority w:val="99"/>
    <w:unhideWhenUsed/>
    <w:rsid w:val="008A2790"/>
    <w:rPr>
      <w:color w:val="0000FF"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699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wellgardens.galaxydigital.com" TargetMode="External"/><Relationship Id="rId18" Type="http://schemas.openxmlformats.org/officeDocument/2006/relationships/hyperlink" Target="https://apps.apple.com/us/app/volunteer-get-connected/id1453746247"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powellgardens.org" TargetMode="External"/><Relationship Id="rId7" Type="http://schemas.openxmlformats.org/officeDocument/2006/relationships/settings" Target="settings.xml"/><Relationship Id="rId12" Type="http://schemas.openxmlformats.org/officeDocument/2006/relationships/hyperlink" Target="https://www.facebook.com/groups/466270158108453" TargetMode="External"/><Relationship Id="rId17" Type="http://schemas.openxmlformats.org/officeDocument/2006/relationships/hyperlink" Target="https://play.google.com/store/apps/details?id=com.galaxydigital.app&amp;hl=en_US&amp;gl=U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powellgardens.galaxydigital.com" TargetMode="External"/><Relationship Id="rId20" Type="http://schemas.openxmlformats.org/officeDocument/2006/relationships/hyperlink" Target="mailto:volunteer@powellgardens.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owellgardens.org/visit/plan-your-visit/garden-ma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powellgardens.galaxydigita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2027-06-01T00:00:00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5b5751d-43c6-42cc-973d-a2ad82065492" xsi:nil="true"/>
    <lcf76f155ced4ddcb4097134ff3c332f xmlns="37352d43-a0e5-4667-9d86-35c683bfecd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8174D216241B4FB2030255A32787E1" ma:contentTypeVersion="16" ma:contentTypeDescription="Create a new document." ma:contentTypeScope="" ma:versionID="cb010a74366bd877604a2e3cc5e54e12">
  <xsd:schema xmlns:xsd="http://www.w3.org/2001/XMLSchema" xmlns:xs="http://www.w3.org/2001/XMLSchema" xmlns:p="http://schemas.microsoft.com/office/2006/metadata/properties" xmlns:ns2="37352d43-a0e5-4667-9d86-35c683bfecd6" xmlns:ns3="75b5751d-43c6-42cc-973d-a2ad82065492" targetNamespace="http://schemas.microsoft.com/office/2006/metadata/properties" ma:root="true" ma:fieldsID="ae3643e6233626cb0c897fd47880a402" ns2:_="" ns3:_="">
    <xsd:import namespace="37352d43-a0e5-4667-9d86-35c683bfecd6"/>
    <xsd:import namespace="75b5751d-43c6-42cc-973d-a2ad820654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52d43-a0e5-4667-9d86-35c683bfe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a8a81-bc32-4887-847a-8decf54c2c8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b5751d-43c6-42cc-973d-a2ad8206549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7739963-aff3-4edf-b7a7-996c49ebac9f}" ma:internalName="TaxCatchAll" ma:showField="CatchAllData" ma:web="75b5751d-43c6-42cc-973d-a2ad820654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8A839F-0D2A-4F6D-90EF-FDB563F727CC}">
  <ds:schemaRefs>
    <ds:schemaRef ds:uri="http://schemas.microsoft.com/office/2006/metadata/properties"/>
    <ds:schemaRef ds:uri="http://schemas.microsoft.com/office/infopath/2007/PartnerControls"/>
    <ds:schemaRef ds:uri="75b5751d-43c6-42cc-973d-a2ad82065492"/>
    <ds:schemaRef ds:uri="37352d43-a0e5-4667-9d86-35c683bfecd6"/>
  </ds:schemaRefs>
</ds:datastoreItem>
</file>

<file path=customXml/itemProps3.xml><?xml version="1.0" encoding="utf-8"?>
<ds:datastoreItem xmlns:ds="http://schemas.openxmlformats.org/officeDocument/2006/customXml" ds:itemID="{84346AE1-1308-4C4A-B442-4BCFFB494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52d43-a0e5-4667-9d86-35c683bfecd6"/>
    <ds:schemaRef ds:uri="75b5751d-43c6-42cc-973d-a2ad82065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B865C3-5347-44B5-912D-6FE8106EC6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8027</Words>
  <Characters>45755</Characters>
  <Application>Microsoft Office Word</Application>
  <DocSecurity>0</DocSecurity>
  <Lines>381</Lines>
  <Paragraphs>107</Paragraphs>
  <ScaleCrop>false</ScaleCrop>
  <Company>P</Company>
  <LinksUpToDate>false</LinksUpToDate>
  <CharactersWithSpaces>53675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ORIENTATION HANDBOOK</dc:title>
  <dc:creator>Ann Wasman/Kristy Peterson</dc:creator>
  <cp:lastModifiedBy>Volunteer</cp:lastModifiedBy>
  <cp:revision>2</cp:revision>
  <cp:lastPrinted>2019-10-01T16:48:00Z</cp:lastPrinted>
  <dcterms:created xsi:type="dcterms:W3CDTF">2024-04-25T22:16:00Z</dcterms:created>
  <dcterms:modified xsi:type="dcterms:W3CDTF">2024-04-25T22:16:00Z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0x0101005E8174D216241B4FB2030255A32787E1</vt:lpwstr>
  </property>
  <property fmtid="{D5CDD505-2E9C-101B-9397-08002B2CF9AE}" pid="3" name="MediaServiceImageTags">
    <vt:lpwstr/>
  </property>
</Properties>
</file>